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E27" w:rsidP="003D4E23" w:rsidRDefault="005E7243" w14:paraId="2399C686" w14:noSpellErr="1" w14:textId="1FCF3732">
      <w:pPr>
        <w:spacing w:after="0"/>
        <w:jc w:val="center"/>
        <w:rPr>
          <w:b w:val="1"/>
          <w:bCs w:val="1"/>
          <w:sz w:val="26"/>
          <w:szCs w:val="26"/>
        </w:rPr>
      </w:pPr>
      <w:r w:rsidRPr="6FCD02B4" w:rsidR="005E7243">
        <w:rPr>
          <w:b w:val="1"/>
          <w:bCs w:val="1"/>
          <w:sz w:val="26"/>
          <w:szCs w:val="26"/>
        </w:rPr>
        <w:t>Safer Streets</w:t>
      </w:r>
      <w:r w:rsidRPr="6FCD02B4" w:rsidR="00FF3FEB">
        <w:rPr>
          <w:b w:val="1"/>
          <w:bCs w:val="1"/>
          <w:sz w:val="26"/>
          <w:szCs w:val="26"/>
        </w:rPr>
        <w:t xml:space="preserve"> Strategic Funding Call</w:t>
      </w:r>
    </w:p>
    <w:p w:rsidRPr="00597291" w:rsidR="004E33DE" w:rsidP="6FCD02B4" w:rsidRDefault="00E05E55" w14:paraId="2F319C48" w14:textId="5D6B6EDA">
      <w:pPr>
        <w:pStyle w:val="Normal"/>
        <w:spacing w:after="0"/>
        <w:jc w:val="center"/>
        <w:rPr>
          <w:b w:val="1"/>
          <w:bCs w:val="1"/>
          <w:sz w:val="26"/>
          <w:szCs w:val="26"/>
        </w:rPr>
      </w:pPr>
      <w:r w:rsidRPr="6FCD02B4" w:rsidR="00E05E55">
        <w:rPr>
          <w:b w:val="1"/>
          <w:bCs w:val="1"/>
          <w:sz w:val="26"/>
          <w:szCs w:val="26"/>
        </w:rPr>
        <w:t>Submission d</w:t>
      </w:r>
      <w:r w:rsidRPr="6FCD02B4" w:rsidR="00391FC5">
        <w:rPr>
          <w:b w:val="1"/>
          <w:bCs w:val="1"/>
          <w:sz w:val="26"/>
          <w:szCs w:val="26"/>
        </w:rPr>
        <w:t xml:space="preserve">eadline: </w:t>
      </w:r>
      <w:r w:rsidRPr="6FCD02B4" w:rsidR="009203D5">
        <w:rPr>
          <w:b w:val="1"/>
          <w:bCs w:val="1"/>
          <w:sz w:val="26"/>
          <w:szCs w:val="26"/>
        </w:rPr>
        <w:t>10 October 2025</w:t>
      </w:r>
    </w:p>
    <w:p w:rsidRPr="00C02B78" w:rsidR="00544F06" w:rsidP="00EF76CA" w:rsidRDefault="00544F06" w14:paraId="5AF7FB80" w14:textId="77777777">
      <w:pPr>
        <w:pStyle w:val="ListParagraph"/>
        <w:tabs>
          <w:tab w:val="left" w:pos="284"/>
        </w:tabs>
        <w:spacing w:after="0"/>
        <w:ind w:left="0"/>
        <w:rPr>
          <w:b/>
          <w:bCs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3285"/>
        <w:gridCol w:w="6203"/>
      </w:tblGrid>
      <w:tr w:rsidRPr="004A5FC8" w:rsidR="008106E9" w:rsidTr="6FCD02B4" w14:paraId="245AB68F" w14:textId="77777777">
        <w:tc>
          <w:tcPr>
            <w:tcW w:w="9488" w:type="dxa"/>
            <w:gridSpan w:val="2"/>
            <w:shd w:val="clear" w:color="auto" w:fill="D0CECE" w:themeFill="background2" w:themeFillShade="E6"/>
            <w:tcMar/>
          </w:tcPr>
          <w:p w:rsidRPr="004A5FC8" w:rsidR="008106E9" w:rsidP="000C130F" w:rsidRDefault="008106E9" w14:paraId="74816DB5" w14:textId="57676BA2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Applicant details</w:t>
            </w:r>
          </w:p>
        </w:tc>
      </w:tr>
      <w:tr w:rsidRPr="004A5FC8" w:rsidR="00F90D8A" w:rsidTr="6FCD02B4" w14:paraId="470C6A7F" w14:textId="77777777">
        <w:tc>
          <w:tcPr>
            <w:tcW w:w="3285" w:type="dxa"/>
            <w:tcMar/>
          </w:tcPr>
          <w:p w:rsidRPr="004A5FC8" w:rsidR="00F90D8A" w:rsidP="000C130F" w:rsidRDefault="00F90D8A" w14:paraId="723F9505" w14:textId="32968A4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C02B78">
              <w:t>Name:</w:t>
            </w:r>
          </w:p>
        </w:tc>
        <w:tc>
          <w:tcPr>
            <w:tcW w:w="6203" w:type="dxa"/>
            <w:tcMar/>
          </w:tcPr>
          <w:p w:rsidRPr="004A5FC8" w:rsidR="00F90D8A" w:rsidP="000C130F" w:rsidRDefault="00F90D8A" w14:paraId="0C44D0D6" w14:textId="7777777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</w:p>
        </w:tc>
      </w:tr>
      <w:tr w:rsidRPr="004A5FC8" w:rsidR="00F90D8A" w:rsidTr="6FCD02B4" w14:paraId="61CF9F47" w14:textId="77777777">
        <w:tc>
          <w:tcPr>
            <w:tcW w:w="3285" w:type="dxa"/>
            <w:tcMar/>
          </w:tcPr>
          <w:p w:rsidRPr="004A5FC8" w:rsidR="00F90D8A" w:rsidP="000C130F" w:rsidRDefault="009261CA" w14:paraId="425E724A" w14:textId="26AE1B4C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t>Proposal full title:</w:t>
            </w:r>
          </w:p>
        </w:tc>
        <w:tc>
          <w:tcPr>
            <w:tcW w:w="6203" w:type="dxa"/>
            <w:tcMar/>
          </w:tcPr>
          <w:p w:rsidRPr="004A5FC8" w:rsidR="00F90D8A" w:rsidP="000C130F" w:rsidRDefault="00F90D8A" w14:paraId="3C5346CB" w14:textId="7777777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</w:p>
        </w:tc>
      </w:tr>
      <w:tr w:rsidRPr="004A5FC8" w:rsidR="00F90D8A" w:rsidTr="6FCD02B4" w14:paraId="0B94A872" w14:textId="77777777">
        <w:tc>
          <w:tcPr>
            <w:tcW w:w="3285" w:type="dxa"/>
            <w:tcMar/>
          </w:tcPr>
          <w:p w:rsidRPr="00D321F5" w:rsidR="00F90D8A" w:rsidP="000C130F" w:rsidRDefault="00614FC1" w14:paraId="55A908E7" w14:textId="216AD2A0">
            <w:pPr>
              <w:pStyle w:val="ListParagraph"/>
              <w:tabs>
                <w:tab w:val="left" w:pos="284"/>
              </w:tabs>
              <w:spacing w:line="276" w:lineRule="auto"/>
              <w:ind w:left="0"/>
            </w:pPr>
            <w:r w:rsidRPr="00D321F5">
              <w:t>Home institution name:</w:t>
            </w:r>
          </w:p>
        </w:tc>
        <w:tc>
          <w:tcPr>
            <w:tcW w:w="6203" w:type="dxa"/>
            <w:tcMar/>
          </w:tcPr>
          <w:p w:rsidRPr="004A5FC8" w:rsidR="00F90D8A" w:rsidP="000C130F" w:rsidRDefault="00F90D8A" w14:paraId="50C75F02" w14:textId="7777777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</w:p>
        </w:tc>
      </w:tr>
      <w:tr w:rsidRPr="004A5FC8" w:rsidR="00614FC1" w:rsidTr="6FCD02B4" w14:paraId="2363401F" w14:textId="77777777">
        <w:tc>
          <w:tcPr>
            <w:tcW w:w="3285" w:type="dxa"/>
            <w:tcMar/>
          </w:tcPr>
          <w:p w:rsidRPr="00D321F5" w:rsidR="00614FC1" w:rsidP="002A2950" w:rsidRDefault="00D321F5" w14:paraId="6097BC4A" w14:textId="2377159A">
            <w:pPr>
              <w:pStyle w:val="ListParagraph"/>
              <w:tabs>
                <w:tab w:val="left" w:pos="284"/>
              </w:tabs>
              <w:ind w:left="0"/>
            </w:pPr>
            <w:r w:rsidRPr="00D321F5">
              <w:t xml:space="preserve">Contact details for person responsible for contract signing: </w:t>
            </w:r>
          </w:p>
        </w:tc>
        <w:tc>
          <w:tcPr>
            <w:tcW w:w="6203" w:type="dxa"/>
            <w:tcMar/>
          </w:tcPr>
          <w:p w:rsidR="00614FC1" w:rsidP="000C130F" w:rsidRDefault="00614FC1" w14:paraId="009504FB" w14:textId="7777777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</w:p>
          <w:p w:rsidRPr="004A5FC8" w:rsidR="00EA1A6B" w:rsidP="000C130F" w:rsidRDefault="00EA1A6B" w14:paraId="381F49E9" w14:textId="77777777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b/>
                <w:bCs/>
              </w:rPr>
            </w:pPr>
          </w:p>
        </w:tc>
      </w:tr>
    </w:tbl>
    <w:p w:rsidRPr="00655A8C" w:rsidR="001F4AD2" w:rsidP="6FCD02B4" w:rsidRDefault="001F4AD2" w14:paraId="3D7CF888" w14:textId="77777777" w14:noSpellErr="1">
      <w:pPr>
        <w:tabs>
          <w:tab w:val="left" w:pos="284"/>
        </w:tabs>
        <w:spacing w:after="0" w:afterAutospacing="off"/>
        <w:rPr>
          <w:b w:val="1"/>
          <w:bCs w:val="1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8520"/>
        <w:gridCol w:w="968"/>
      </w:tblGrid>
      <w:tr w:rsidRPr="004B3C0F" w:rsidR="00655A8C" w:rsidTr="0E8AF655" w14:paraId="60EA79DA" w14:textId="77777777">
        <w:tc>
          <w:tcPr>
            <w:tcW w:w="9488" w:type="dxa"/>
            <w:gridSpan w:val="2"/>
            <w:shd w:val="clear" w:color="auto" w:fill="D0CECE" w:themeFill="background2" w:themeFillShade="E6"/>
            <w:tcMar/>
          </w:tcPr>
          <w:p w:rsidRPr="004B3C0F" w:rsidR="00655A8C" w:rsidP="68DD076D" w:rsidRDefault="00AC1C6F" w14:paraId="18E33EBC" w14:textId="429A64E8">
            <w:pPr>
              <w:pStyle w:val="ListParagraph"/>
              <w:spacing w:line="276" w:lineRule="auto"/>
              <w:ind w:left="0"/>
              <w:rPr>
                <w:b w:val="1"/>
                <w:bCs w:val="1"/>
                <w:sz w:val="20"/>
                <w:szCs w:val="20"/>
              </w:rPr>
            </w:pPr>
            <w:r w:rsidRPr="68DD076D" w:rsidR="46B7FDB7">
              <w:rPr>
                <w:b w:val="1"/>
                <w:bCs w:val="1"/>
              </w:rPr>
              <w:t xml:space="preserve">REPHRAIN Safer Streets strand </w:t>
            </w:r>
            <w:r w:rsidRPr="68DD076D" w:rsidR="6F3685C9">
              <w:rPr>
                <w:b w:val="1"/>
                <w:bCs w:val="1"/>
              </w:rPr>
              <w:t xml:space="preserve">the proposed </w:t>
            </w:r>
            <w:r w:rsidRPr="68DD076D" w:rsidR="28165195">
              <w:rPr>
                <w:b w:val="1"/>
                <w:bCs w:val="1"/>
              </w:rPr>
              <w:t>study is related to</w:t>
            </w:r>
            <w:r w:rsidRPr="68DD076D" w:rsidR="42C5E133">
              <w:rPr>
                <w:b w:val="1"/>
                <w:bCs w:val="1"/>
              </w:rPr>
              <w:t xml:space="preserve"> (please check one box only)</w:t>
            </w:r>
          </w:p>
        </w:tc>
      </w:tr>
      <w:tr w:rsidRPr="004B3C0F" w:rsidR="001D7F8C" w:rsidTr="0E8AF655" w14:paraId="169DD4C6" w14:textId="77777777">
        <w:tc>
          <w:tcPr>
            <w:tcW w:w="8520" w:type="dxa"/>
            <w:tcMar/>
          </w:tcPr>
          <w:p w:rsidRPr="004B3C0F" w:rsidR="001D7F8C" w:rsidP="00F70103" w:rsidRDefault="00376B10" w14:paraId="6E818210" w14:textId="0629BDE5">
            <w:pPr>
              <w:pStyle w:val="ListParagraph"/>
              <w:tabs>
                <w:tab w:val="left" w:pos="0"/>
              </w:tabs>
              <w:ind w:left="0"/>
            </w:pPr>
            <w:r>
              <w:t xml:space="preserve">Strand 1 </w:t>
            </w:r>
            <w:r w:rsidR="00901380">
              <w:t>–</w:t>
            </w:r>
            <w:r>
              <w:t xml:space="preserve"> </w:t>
            </w:r>
            <w:r w:rsidR="00901380">
              <w:t>Understanding crime-related issues locally and potential for targeted prevention</w:t>
            </w:r>
          </w:p>
        </w:tc>
        <w:sdt>
          <w:sdtPr>
            <w:id w:val="-135942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8" w:type="dxa"/>
                <w:tcMar/>
              </w:tcPr>
              <w:p w:rsidRPr="00503634" w:rsidR="001D7F8C" w:rsidP="00A17F40" w:rsidRDefault="002224C1" w14:paraId="79679A78" w14:textId="5F09D42A">
                <w:pPr>
                  <w:pStyle w:val="ListParagraph"/>
                  <w:tabs>
                    <w:tab w:val="left" w:pos="0"/>
                  </w:tabs>
                  <w:spacing w:line="276" w:lineRule="auto"/>
                  <w:ind w:left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4B3C0F" w:rsidR="00376B10" w:rsidTr="0E8AF655" w14:paraId="2AC347B1" w14:textId="77777777">
        <w:tc>
          <w:tcPr>
            <w:tcW w:w="8520" w:type="dxa"/>
            <w:tcMar/>
          </w:tcPr>
          <w:p w:rsidR="00376B10" w:rsidP="30EC9BCE" w:rsidRDefault="00376B10" w14:paraId="123A40EB" w14:textId="2DBD319C">
            <w:pPr>
              <w:pStyle w:val="ListParagraph"/>
              <w:ind w:left="0"/>
            </w:pPr>
            <w:r w:rsidR="00376B10">
              <w:rPr/>
              <w:t xml:space="preserve">Strand 2 </w:t>
            </w:r>
            <w:r w:rsidR="00901380">
              <w:rPr/>
              <w:t>–</w:t>
            </w:r>
            <w:r w:rsidR="00376B10">
              <w:rPr/>
              <w:t xml:space="preserve"> </w:t>
            </w:r>
            <w:r w:rsidR="00901380">
              <w:rPr/>
              <w:t>Using online dat</w:t>
            </w:r>
            <w:r w:rsidR="50FFDC13">
              <w:rPr/>
              <w:t>a</w:t>
            </w:r>
            <w:r w:rsidR="00901380">
              <w:rPr/>
              <w:t xml:space="preserve"> to support local policing efforts</w:t>
            </w:r>
          </w:p>
        </w:tc>
        <w:sdt>
          <w:sdtPr>
            <w:id w:val="19570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8" w:type="dxa"/>
                <w:tcMar/>
              </w:tcPr>
              <w:p w:rsidRPr="00503634" w:rsidR="00376B10" w:rsidP="002224C1" w:rsidRDefault="002224C1" w14:paraId="5FD93496" w14:textId="7977E570">
                <w:pPr>
                  <w:pStyle w:val="ListParagraph"/>
                  <w:tabs>
                    <w:tab w:val="left" w:pos="0"/>
                  </w:tabs>
                  <w:spacing w:line="276" w:lineRule="auto"/>
                  <w:ind w:left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4B3C0F" w:rsidR="00376B10" w:rsidTr="0E8AF655" w14:paraId="2A1F1B85" w14:textId="77777777">
        <w:tc>
          <w:tcPr>
            <w:tcW w:w="8520" w:type="dxa"/>
            <w:tcMar/>
          </w:tcPr>
          <w:p w:rsidR="00376B10" w:rsidP="00F70103" w:rsidRDefault="00376B10" w14:paraId="3E2AF6D4" w14:textId="22337896">
            <w:pPr>
              <w:pStyle w:val="ListParagraph"/>
              <w:tabs>
                <w:tab w:val="left" w:pos="0"/>
              </w:tabs>
              <w:ind w:left="0"/>
            </w:pPr>
            <w:r>
              <w:t xml:space="preserve">Strand 3 </w:t>
            </w:r>
            <w:r w:rsidR="00901380">
              <w:t>–</w:t>
            </w:r>
            <w:r>
              <w:t xml:space="preserve"> </w:t>
            </w:r>
            <w:r w:rsidR="00901380">
              <w:t>Linking digital data to individual and group characteristics for prediction</w:t>
            </w:r>
          </w:p>
        </w:tc>
        <w:sdt>
          <w:sdtPr>
            <w:id w:val="-75675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8" w:type="dxa"/>
                <w:tcMar/>
              </w:tcPr>
              <w:p w:rsidRPr="00503634" w:rsidR="00376B10" w:rsidP="002224C1" w:rsidRDefault="00221E82" w14:paraId="114BF5BD" w14:textId="21899702">
                <w:pPr>
                  <w:pStyle w:val="ListParagraph"/>
                  <w:tabs>
                    <w:tab w:val="left" w:pos="0"/>
                  </w:tabs>
                  <w:spacing w:line="276" w:lineRule="auto"/>
                  <w:ind w:left="0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0F5F45" w:rsidR="000F5F45" w:rsidP="0E8AF655" w:rsidRDefault="000F5F45" w14:paraId="39F7C4A7" w14:textId="0425A62D">
      <w:pPr>
        <w:pStyle w:val="Normal"/>
        <w:spacing w:after="0" w:afterAutospacing="off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68DD076D" w:rsidTr="12EB986E" w14:paraId="05131EE7">
        <w:trPr>
          <w:trHeight w:val="300"/>
        </w:trPr>
        <w:tc>
          <w:tcPr>
            <w:tcW w:w="9465" w:type="dxa"/>
            <w:shd w:val="clear" w:color="auto" w:fill="D0CECE" w:themeFill="background2" w:themeFillShade="E6"/>
            <w:tcMar/>
          </w:tcPr>
          <w:p w:rsidR="4C47BD7D" w:rsidP="68DD076D" w:rsidRDefault="4C47BD7D" w14:paraId="343ADB0A" w14:textId="0B7D7213">
            <w:pPr>
              <w:pStyle w:val="ListParagraph"/>
              <w:spacing w:line="276" w:lineRule="auto"/>
              <w:ind w:left="0"/>
              <w:rPr>
                <w:b w:val="1"/>
                <w:bCs w:val="1"/>
                <w:sz w:val="20"/>
                <w:szCs w:val="20"/>
              </w:rPr>
            </w:pPr>
            <w:r w:rsidRPr="68DD076D" w:rsidR="4C47BD7D">
              <w:rPr>
                <w:b w:val="1"/>
                <w:bCs w:val="1"/>
              </w:rPr>
              <w:t>Confirmation of partnerships or datasets</w:t>
            </w:r>
          </w:p>
        </w:tc>
      </w:tr>
      <w:tr w:rsidR="68DD076D" w:rsidTr="12EB986E" w14:paraId="2D5921D8">
        <w:trPr>
          <w:trHeight w:val="300"/>
        </w:trPr>
        <w:tc>
          <w:tcPr>
            <w:tcW w:w="9465" w:type="dxa"/>
            <w:tcMar/>
          </w:tcPr>
          <w:p w:rsidR="1A82D03D" w:rsidP="68DD076D" w:rsidRDefault="1A82D03D" w14:paraId="4BB6B51B" w14:textId="105BE6F2">
            <w:pPr>
              <w:pStyle w:val="ListParagraph"/>
              <w:ind w:left="0"/>
            </w:pPr>
            <w:r w:rsidR="1A82D03D">
              <w:rPr/>
              <w:t xml:space="preserve">Please confirm who you </w:t>
            </w:r>
            <w:r w:rsidR="6825873E">
              <w:rPr/>
              <w:t>have</w:t>
            </w:r>
            <w:r w:rsidR="1A82D03D">
              <w:rPr/>
              <w:t xml:space="preserve"> partner</w:t>
            </w:r>
            <w:r w:rsidR="67237397">
              <w:rPr/>
              <w:t>ed</w:t>
            </w:r>
            <w:r w:rsidR="1A82D03D">
              <w:rPr/>
              <w:t xml:space="preserve"> with or which dataset you </w:t>
            </w:r>
            <w:r w:rsidR="1A82D03D">
              <w:rPr/>
              <w:t xml:space="preserve">will </w:t>
            </w:r>
            <w:r w:rsidR="471252BD">
              <w:rPr/>
              <w:t>use (Strand 1 – Community partner; Strand 2 – Policing partner; Strand 3 – Dataset used).</w:t>
            </w:r>
          </w:p>
          <w:p w:rsidR="1A82D03D" w:rsidP="68DD076D" w:rsidRDefault="1A82D03D" w14:paraId="0257ABCE" w14:textId="2C0129CC">
            <w:pPr>
              <w:pStyle w:val="ListParagraph"/>
              <w:ind w:left="0"/>
            </w:pPr>
          </w:p>
          <w:p w:rsidR="1A82D03D" w:rsidP="68DD076D" w:rsidRDefault="1A82D03D" w14:paraId="2CE10B1B" w14:textId="4BA58E9F">
            <w:pPr>
              <w:pStyle w:val="ListParagraph"/>
              <w:ind w:left="0"/>
            </w:pPr>
          </w:p>
        </w:tc>
      </w:tr>
    </w:tbl>
    <w:p w:rsidR="68DD076D" w:rsidP="68DD076D" w:rsidRDefault="68DD076D" w14:paraId="2820786E" w14:textId="5EB872DA">
      <w:pPr>
        <w:spacing w:after="0" w:afterAutospacing="off"/>
        <w:rPr>
          <w:b w:val="1"/>
          <w:bCs w:val="1"/>
          <w:i w:val="1"/>
          <w:i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CE714C" w:rsidTr="7EFC0575" w14:paraId="4A8833F5" w14:textId="77777777">
        <w:tc>
          <w:tcPr>
            <w:tcW w:w="9488" w:type="dxa"/>
            <w:gridSpan w:val="2"/>
            <w:shd w:val="clear" w:color="auto" w:fill="D0CECE" w:themeFill="background2" w:themeFillShade="E6"/>
            <w:tcMar/>
          </w:tcPr>
          <w:p w:rsidRPr="00CE714C" w:rsidR="00CE714C" w:rsidP="00CE714C" w:rsidRDefault="00A3494F" w14:paraId="293AA993" w14:textId="0F948D2E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>
              <w:rPr>
                <w:b/>
                <w:bCs/>
              </w:rPr>
              <w:t>Overview of study</w:t>
            </w:r>
            <w:r w:rsidR="00E5596B">
              <w:rPr>
                <w:b/>
                <w:bCs/>
              </w:rPr>
              <w:t xml:space="preserve"> (please give further details)</w:t>
            </w:r>
          </w:p>
        </w:tc>
      </w:tr>
      <w:tr w:rsidR="00370CF8" w:rsidTr="7EFC0575" w14:paraId="6595D842" w14:textId="77777777">
        <w:tc>
          <w:tcPr>
            <w:tcW w:w="2689" w:type="dxa"/>
            <w:tcMar/>
          </w:tcPr>
          <w:p w:rsidR="00370CF8" w:rsidP="00CE714C" w:rsidRDefault="00A3494F" w14:paraId="403F7AFF" w14:textId="5F50D426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>
              <w:t>Pilot work prop</w:t>
            </w:r>
            <w:r w:rsidR="0070571F">
              <w:t>o</w:t>
            </w:r>
            <w:r>
              <w:t>sed</w:t>
            </w:r>
          </w:p>
        </w:tc>
        <w:tc>
          <w:tcPr>
            <w:tcW w:w="6799" w:type="dxa"/>
            <w:tcMar/>
          </w:tcPr>
          <w:p w:rsidR="00370CF8" w:rsidP="00A3494F" w:rsidRDefault="00370CF8" w14:paraId="7C3AC081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</w:p>
          <w:p w:rsidR="0070571F" w:rsidP="00A3494F" w:rsidRDefault="0070571F" w14:paraId="6A58D56C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</w:p>
          <w:p w:rsidR="0070571F" w:rsidP="00A3494F" w:rsidRDefault="0070571F" w14:paraId="48E8B369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</w:p>
          <w:p w:rsidR="0070571F" w:rsidP="0E8AF655" w:rsidRDefault="0070571F" w14:paraId="4D799F98" w14:textId="14D5A032">
            <w:pPr>
              <w:pStyle w:val="ListParagraph"/>
              <w:spacing w:line="276" w:lineRule="auto"/>
              <w:ind w:left="0"/>
            </w:pPr>
          </w:p>
          <w:p w:rsidRPr="00CE714C" w:rsidR="0070571F" w:rsidP="7EFC0575" w:rsidRDefault="0070571F" w14:paraId="5E5E6000" w14:textId="0B8294F3">
            <w:pPr>
              <w:pStyle w:val="ListParagraph"/>
              <w:spacing w:line="276" w:lineRule="auto"/>
              <w:ind w:left="0"/>
            </w:pPr>
          </w:p>
        </w:tc>
      </w:tr>
      <w:tr w:rsidR="00CE714C" w:rsidTr="7EFC0575" w14:paraId="6A149955" w14:textId="77777777">
        <w:tc>
          <w:tcPr>
            <w:tcW w:w="2689" w:type="dxa"/>
            <w:tcMar/>
          </w:tcPr>
          <w:p w:rsidRPr="00CE714C" w:rsidR="00CE714C" w:rsidP="00CE714C" w:rsidRDefault="0070571F" w14:paraId="663E29C0" w14:textId="6940357C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>
              <w:t>Objectives of work proposed</w:t>
            </w:r>
          </w:p>
        </w:tc>
        <w:tc>
          <w:tcPr>
            <w:tcW w:w="6799" w:type="dxa"/>
            <w:tcMar/>
          </w:tcPr>
          <w:p w:rsidR="00B02986" w:rsidP="00745633" w:rsidRDefault="00B02986" w14:paraId="246CF3B1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  <w:sz w:val="20"/>
                <w:szCs w:val="20"/>
              </w:rPr>
            </w:pPr>
          </w:p>
          <w:p w:rsidR="00B02986" w:rsidP="00745633" w:rsidRDefault="00B02986" w14:paraId="24197E34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  <w:sz w:val="20"/>
                <w:szCs w:val="20"/>
              </w:rPr>
            </w:pPr>
          </w:p>
          <w:p w:rsidR="00B02986" w:rsidP="00745633" w:rsidRDefault="00B02986" w14:paraId="2BDCC9B3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  <w:sz w:val="20"/>
                <w:szCs w:val="20"/>
              </w:rPr>
            </w:pPr>
          </w:p>
          <w:p w:rsidR="0070571F" w:rsidP="00745633" w:rsidRDefault="0070571F" w14:paraId="19454DFB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  <w:sz w:val="20"/>
                <w:szCs w:val="20"/>
              </w:rPr>
            </w:pPr>
          </w:p>
          <w:p w:rsidRPr="00745633" w:rsidR="00C66172" w:rsidP="7EFC0575" w:rsidRDefault="00C66172" w14:paraId="7A1AE5CC" w14:textId="7BDCF44C">
            <w:pPr>
              <w:pStyle w:val="ListParagraph"/>
              <w:spacing w:line="276" w:lineRule="auto"/>
              <w:ind w:left="0"/>
              <w:rPr>
                <w:i w:val="1"/>
                <w:iCs w:val="1"/>
                <w:sz w:val="20"/>
                <w:szCs w:val="20"/>
              </w:rPr>
            </w:pPr>
          </w:p>
          <w:p w:rsidRPr="00CE714C" w:rsidR="00CE714C" w:rsidP="00CE714C" w:rsidRDefault="00CE714C" w14:paraId="79D48C3A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</w:p>
        </w:tc>
      </w:tr>
      <w:tr w:rsidR="00CE714C" w:rsidTr="7EFC0575" w14:paraId="42A31E9D" w14:textId="77777777">
        <w:tc>
          <w:tcPr>
            <w:tcW w:w="2689" w:type="dxa"/>
            <w:tcMar/>
          </w:tcPr>
          <w:p w:rsidRPr="00CE714C" w:rsidR="00CE714C" w:rsidP="00CE714C" w:rsidRDefault="0070571F" w14:paraId="334B5348" w14:textId="391C6C89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>
              <w:t>Methodologies to be used</w:t>
            </w:r>
          </w:p>
        </w:tc>
        <w:tc>
          <w:tcPr>
            <w:tcW w:w="6799" w:type="dxa"/>
            <w:tcMar/>
          </w:tcPr>
          <w:p w:rsidR="00B02986" w:rsidP="00CE714C" w:rsidRDefault="00B02986" w14:paraId="720698B5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B02986" w:rsidP="00CE714C" w:rsidRDefault="00B02986" w14:paraId="3968537A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B02986" w:rsidP="00CE714C" w:rsidRDefault="00B02986" w14:paraId="15E15DA3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C66172" w:rsidP="12EB986E" w:rsidRDefault="00C66172" w14:paraId="0332AEFE" w14:textId="50E9EB40">
            <w:pPr>
              <w:pStyle w:val="ListParagraph"/>
              <w:spacing w:line="276" w:lineRule="auto"/>
              <w:ind w:left="0"/>
              <w:rPr>
                <w:i w:val="1"/>
                <w:iCs w:val="1"/>
              </w:rPr>
            </w:pPr>
          </w:p>
          <w:p w:rsidR="0070571F" w:rsidP="00CE714C" w:rsidRDefault="0070571F" w14:paraId="3DB90AF3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Pr="005068E3" w:rsidR="00B02986" w:rsidP="00CE714C" w:rsidRDefault="00B02986" w14:paraId="6BC6BF3B" w14:textId="12908B33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</w:tc>
      </w:tr>
      <w:tr w:rsidR="00CE714C" w:rsidTr="7EFC0575" w14:paraId="3E4EF6D7" w14:textId="77777777">
        <w:tc>
          <w:tcPr>
            <w:tcW w:w="2689" w:type="dxa"/>
            <w:tcMar/>
          </w:tcPr>
          <w:p w:rsidRPr="00CE714C" w:rsidR="00CE714C" w:rsidP="00CE714C" w:rsidRDefault="00EA1A6B" w14:paraId="06DA4155" w14:textId="31D46354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>
              <w:lastRenderedPageBreak/>
              <w:t>Expected o</w:t>
            </w:r>
            <w:r w:rsidR="0070571F">
              <w:t xml:space="preserve">utcomes </w:t>
            </w:r>
            <w:r>
              <w:t xml:space="preserve">of the proposal work </w:t>
            </w:r>
          </w:p>
        </w:tc>
        <w:tc>
          <w:tcPr>
            <w:tcW w:w="6799" w:type="dxa"/>
            <w:tcMar/>
          </w:tcPr>
          <w:p w:rsidR="00B02986" w:rsidP="00CE714C" w:rsidRDefault="00B02986" w14:paraId="3AA02167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B02986" w:rsidP="00CE714C" w:rsidRDefault="00B02986" w14:paraId="051F311A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C66172" w:rsidP="00CE714C" w:rsidRDefault="00C66172" w14:paraId="46487B5A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C66172" w:rsidP="00CE714C" w:rsidRDefault="00C66172" w14:paraId="5586EF69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="00C66172" w:rsidP="00CE714C" w:rsidRDefault="00C66172" w14:paraId="4C2DD9A7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  <w:rPr>
                <w:i/>
                <w:iCs/>
              </w:rPr>
            </w:pPr>
          </w:p>
          <w:p w:rsidRPr="00E26D31" w:rsidR="00B02986" w:rsidP="0E8AF655" w:rsidRDefault="00B02986" w14:paraId="7E091A9D" w14:textId="534B920A">
            <w:pPr>
              <w:pStyle w:val="ListParagraph"/>
              <w:spacing w:line="276" w:lineRule="auto"/>
              <w:ind w:left="0"/>
              <w:rPr>
                <w:i w:val="1"/>
                <w:iCs w:val="1"/>
              </w:rPr>
            </w:pPr>
          </w:p>
        </w:tc>
      </w:tr>
    </w:tbl>
    <w:p w:rsidR="0092120C" w:rsidP="6FCD02B4" w:rsidRDefault="0092120C" w14:paraId="4924E30D" w14:textId="2B483A77" w14:noSpellErr="1">
      <w:pPr>
        <w:spacing w:after="0" w:afterAutospacing="off"/>
        <w:rPr>
          <w:sz w:val="24"/>
          <w:szCs w:val="24"/>
        </w:rPr>
      </w:pPr>
    </w:p>
    <w:p w:rsidR="7EFC0575" w:rsidP="7EFC0575" w:rsidRDefault="7EFC0575" w14:paraId="3914DD81" w14:textId="104C27A0">
      <w:pPr>
        <w:spacing w:after="0" w:afterAutospacing="off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66172" w:rsidTr="00DE046B" w14:paraId="4BDCC932" w14:textId="77777777">
        <w:tc>
          <w:tcPr>
            <w:tcW w:w="9488" w:type="dxa"/>
            <w:shd w:val="clear" w:color="auto" w:fill="D0CECE" w:themeFill="background2" w:themeFillShade="E6"/>
          </w:tcPr>
          <w:p w:rsidR="00C66172" w:rsidP="00C66172" w:rsidRDefault="00C66172" w14:paraId="7670438F" w14:textId="372AC4B3">
            <w:pPr>
              <w:rPr>
                <w:sz w:val="24"/>
                <w:szCs w:val="24"/>
              </w:rPr>
            </w:pPr>
            <w:r w:rsidRPr="00EA7B27">
              <w:rPr>
                <w:b/>
                <w:bCs/>
              </w:rPr>
              <w:t>Justification of resources</w:t>
            </w:r>
          </w:p>
        </w:tc>
      </w:tr>
      <w:tr w:rsidR="00C66172" w14:paraId="01AF5977" w14:textId="77777777">
        <w:tc>
          <w:tcPr>
            <w:tcW w:w="9488" w:type="dxa"/>
          </w:tcPr>
          <w:p w:rsidRPr="000E6761" w:rsidR="00C66172" w:rsidP="00C66172" w:rsidRDefault="00C66172" w14:paraId="7EC8C6B6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 w:rsidRPr="000E6761">
              <w:t>Please describe briefly why the project represents good value and specifically how the funding from REPHRAIN will be used.</w:t>
            </w:r>
          </w:p>
          <w:p w:rsidRPr="000E6761" w:rsidR="00C66172" w:rsidP="00C66172" w:rsidRDefault="00C66172" w14:paraId="777C4374" w14:textId="77777777">
            <w:pPr>
              <w:pStyle w:val="ListParagraph"/>
              <w:tabs>
                <w:tab w:val="left" w:pos="0"/>
              </w:tabs>
              <w:spacing w:line="276" w:lineRule="auto"/>
              <w:ind w:left="0"/>
            </w:pPr>
            <w:r w:rsidRPr="00E61B82">
              <w:rPr>
                <w:i/>
                <w:iCs/>
              </w:rPr>
              <w:t xml:space="preserve"> </w:t>
            </w:r>
          </w:p>
          <w:p w:rsidR="00C66172" w:rsidP="00C66172" w:rsidRDefault="00C66172" w14:paraId="701F73EE" w14:textId="77777777">
            <w:pPr>
              <w:rPr>
                <w:sz w:val="24"/>
                <w:szCs w:val="24"/>
              </w:rPr>
            </w:pPr>
          </w:p>
        </w:tc>
      </w:tr>
    </w:tbl>
    <w:p w:rsidR="00C66172" w:rsidP="6FCD02B4" w:rsidRDefault="00C66172" w14:paraId="65B5512F" w14:textId="77777777" w14:noSpellErr="1">
      <w:pPr>
        <w:spacing w:after="0" w:afterAutospacing="off"/>
        <w:rPr>
          <w:sz w:val="24"/>
          <w:szCs w:val="24"/>
        </w:rPr>
      </w:pPr>
    </w:p>
    <w:tbl>
      <w:tblPr>
        <w:tblW w:w="9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46"/>
        <w:gridCol w:w="2295"/>
        <w:gridCol w:w="4200"/>
        <w:gridCol w:w="1547"/>
      </w:tblGrid>
      <w:tr w:rsidRPr="00BC4A19" w:rsidR="00BD1188" w:rsidTr="6FCD02B4" w14:paraId="0FCAF880" w14:textId="58691CAB">
        <w:trPr>
          <w:cantSplit/>
        </w:trPr>
        <w:tc>
          <w:tcPr>
            <w:tcW w:w="9488" w:type="dxa"/>
            <w:gridSpan w:val="4"/>
            <w:tcBorders>
              <w:bottom w:val="single" w:color="auto" w:sz="4" w:space="0"/>
            </w:tcBorders>
            <w:shd w:val="clear" w:color="auto" w:fill="D0CECE" w:themeFill="background2" w:themeFillShade="E6"/>
            <w:tcMar/>
          </w:tcPr>
          <w:p w:rsidRPr="00BC4A19" w:rsidR="00BD1188" w:rsidP="00BC4A19" w:rsidRDefault="00BD1188" w14:paraId="5EA58ACE" w14:textId="58D4B971">
            <w:pPr>
              <w:spacing w:after="0" w:line="276" w:lineRule="auto"/>
              <w:rPr>
                <w:rFonts w:ascii="Calibri" w:hAnsi="Calibri" w:eastAsia="Calibri" w:cs="Calibri"/>
                <w:i/>
              </w:rPr>
            </w:pPr>
            <w:r w:rsidRPr="00BC4A19">
              <w:rPr>
                <w:rFonts w:ascii="Calibri" w:hAnsi="Calibri" w:eastAsia="Calibri" w:cs="Times New Roman"/>
                <w:b/>
                <w:bCs/>
              </w:rPr>
              <w:br w:type="page"/>
            </w:r>
            <w:r w:rsidRPr="00BC4A19">
              <w:rPr>
                <w:rFonts w:ascii="Calibri" w:hAnsi="Calibri" w:eastAsia="Calibri" w:cs="Calibri"/>
                <w:b/>
                <w:shd w:val="clear" w:color="auto" w:fill="D0CECE" w:themeFill="background2" w:themeFillShade="E6"/>
              </w:rPr>
              <w:t>Project Budget</w:t>
            </w:r>
            <w:r>
              <w:rPr>
                <w:rFonts w:ascii="Calibri" w:hAnsi="Calibri" w:eastAsia="Calibri" w:cs="Calibri"/>
                <w:b/>
                <w:shd w:val="clear" w:color="auto" w:fill="D0CECE" w:themeFill="background2" w:themeFillShade="E6"/>
              </w:rPr>
              <w:t xml:space="preserve"> </w:t>
            </w:r>
            <w:r w:rsidRPr="006A678B">
              <w:rPr>
                <w:rFonts w:ascii="Calibri" w:hAnsi="Calibri" w:eastAsia="Calibri" w:cs="Calibri"/>
                <w:b/>
                <w:i/>
                <w:iCs/>
                <w:shd w:val="clear" w:color="auto" w:fill="D0CECE" w:themeFill="background2" w:themeFillShade="E6"/>
              </w:rPr>
              <w:t xml:space="preserve">(please ensure the budget has been </w:t>
            </w:r>
            <w:r w:rsidR="00C71868">
              <w:rPr>
                <w:rFonts w:ascii="Calibri" w:hAnsi="Calibri" w:eastAsia="Calibri" w:cs="Calibri"/>
                <w:b/>
                <w:i/>
                <w:iCs/>
                <w:shd w:val="clear" w:color="auto" w:fill="D0CECE" w:themeFill="background2" w:themeFillShade="E6"/>
              </w:rPr>
              <w:t xml:space="preserve">approved </w:t>
            </w:r>
            <w:r w:rsidR="00B30B41">
              <w:rPr>
                <w:rFonts w:ascii="Calibri" w:hAnsi="Calibri" w:eastAsia="Calibri" w:cs="Calibri"/>
                <w:b/>
                <w:i/>
                <w:iCs/>
                <w:shd w:val="clear" w:color="auto" w:fill="D0CECE" w:themeFill="background2" w:themeFillShade="E6"/>
              </w:rPr>
              <w:t xml:space="preserve">by your home institution </w:t>
            </w:r>
            <w:r w:rsidR="00C71868">
              <w:rPr>
                <w:rFonts w:ascii="Calibri" w:hAnsi="Calibri" w:eastAsia="Calibri" w:cs="Calibri"/>
                <w:b/>
                <w:i/>
                <w:iCs/>
                <w:shd w:val="clear" w:color="auto" w:fill="D0CECE" w:themeFill="background2" w:themeFillShade="E6"/>
              </w:rPr>
              <w:t xml:space="preserve">and </w:t>
            </w:r>
            <w:r w:rsidRPr="006A678B">
              <w:rPr>
                <w:rFonts w:ascii="Calibri" w:hAnsi="Calibri" w:eastAsia="Calibri" w:cs="Calibri"/>
                <w:b/>
                <w:i/>
                <w:iCs/>
                <w:shd w:val="clear" w:color="auto" w:fill="D0CECE" w:themeFill="background2" w:themeFillShade="E6"/>
              </w:rPr>
              <w:t>fully costed at 100% fEC)</w:t>
            </w:r>
          </w:p>
        </w:tc>
      </w:tr>
      <w:tr w:rsidRPr="00BC4A19" w:rsidR="00BD1188" w:rsidTr="6FCD02B4" w14:paraId="06DB7F92" w14:textId="60823801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3741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C4A19" w:rsidR="00BD1188" w:rsidP="00BC4A19" w:rsidRDefault="00BD1188" w14:paraId="551E25BE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420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BC4A19" w:rsidR="00BD1188" w:rsidP="00BC4A19" w:rsidRDefault="00BD1188" w14:paraId="009AC1B2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  <w:r w:rsidRPr="00BC4A19">
              <w:rPr>
                <w:rFonts w:ascii="Calibri" w:hAnsi="Calibri" w:eastAsia="Calibri" w:cs="Calibri"/>
              </w:rPr>
              <w:t>Description/detail</w:t>
            </w:r>
          </w:p>
        </w:tc>
        <w:tc>
          <w:tcPr>
            <w:tcW w:w="1547" w:type="dxa"/>
            <w:shd w:val="clear" w:color="auto" w:fill="FFFFFF" w:themeFill="background1"/>
            <w:tcMar/>
          </w:tcPr>
          <w:p w:rsidRPr="00BC4A19" w:rsidR="00BD1188" w:rsidP="00BC4A19" w:rsidRDefault="00BD1188" w14:paraId="4C056AB5" w14:textId="3499EB3B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  <w:r w:rsidRPr="00BC4A19">
              <w:rPr>
                <w:rFonts w:ascii="Calibri" w:hAnsi="Calibri" w:eastAsia="Calibri" w:cs="Calibri"/>
              </w:rPr>
              <w:t>Costs (£)</w:t>
            </w:r>
          </w:p>
        </w:tc>
      </w:tr>
      <w:tr w:rsidRPr="00BC4A19" w:rsidR="00BD1188" w:rsidTr="6FCD02B4" w14:paraId="71ED9238" w14:textId="76E416CA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446" w:type="dxa"/>
            <w:vMerge w:val="restart"/>
            <w:shd w:val="clear" w:color="auto" w:fill="FFFFFF" w:themeFill="background1"/>
            <w:tcMar/>
          </w:tcPr>
          <w:p w:rsidRPr="00BC4A19" w:rsidR="00BD1188" w:rsidP="00BC4A19" w:rsidRDefault="00BD1188" w14:paraId="2DB9AC8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Directly Incurred</w:t>
            </w: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471B87A3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Staff costs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062F4997" w14:noSpellErr="1" w14:textId="79C7F51E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5F26E35F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1C853673" w14:textId="10058075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/>
            <w:tcMar/>
          </w:tcPr>
          <w:p w:rsidRPr="00BC4A19" w:rsidR="00BD1188" w:rsidP="00BC4A19" w:rsidRDefault="00BD1188" w14:paraId="420F5EF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62BADD8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Travel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35D08B69" w14:noSpellErr="1" w14:textId="1DE6E723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1C81040D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2014463A" w14:textId="5E45D9C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/>
            <w:tcMar/>
          </w:tcPr>
          <w:p w:rsidRPr="00BC4A19" w:rsidR="00BD1188" w:rsidP="00BC4A19" w:rsidRDefault="00BD1188" w14:paraId="0A706B5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15D308C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Consumables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5C0587A6" w14:noSpellErr="1" w14:textId="274E346B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5B31C9B7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40083949" w14:textId="0E6705D2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/>
            <w:tcBorders/>
            <w:tcMar/>
          </w:tcPr>
          <w:p w:rsidRPr="00BC4A19" w:rsidR="00BD1188" w:rsidP="00BC4A19" w:rsidRDefault="00BD1188" w14:paraId="44D6E34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02D919B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Other (please specify)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5DBB7669" w14:noSpellErr="1" w14:textId="78E20DC9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7BBA958D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0EC474B4" w14:textId="2FF69EE0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 w:val="restart"/>
            <w:shd w:val="clear" w:color="auto" w:fill="FFFFFF" w:themeFill="background1"/>
            <w:tcMar/>
          </w:tcPr>
          <w:p w:rsidRPr="00BC4A19" w:rsidR="00BD1188" w:rsidP="00BC4A19" w:rsidRDefault="00BD1188" w14:paraId="168A712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Directly Allocated</w:t>
            </w: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582296A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Investigators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41FAE0E2" w14:noSpellErr="1" w14:textId="67CBF251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509211DF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482F6245" w14:textId="336A3175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/>
            <w:tcMar/>
          </w:tcPr>
          <w:p w:rsidRPr="00BC4A19" w:rsidR="00BD1188" w:rsidP="00BC4A19" w:rsidRDefault="00BD1188" w14:paraId="21BDC4F4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08399AE3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Indirect costs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24F7AC91" w14:noSpellErr="1" w14:textId="027FFB32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4CA3EFB2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2457217C" w14:textId="2AB2D25E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446" w:type="dxa"/>
            <w:vMerge/>
            <w:tcMar/>
          </w:tcPr>
          <w:p w:rsidRPr="00BC4A19" w:rsidR="00BD1188" w:rsidP="00BC4A19" w:rsidRDefault="00BD1188" w14:paraId="5CD9CC6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shd w:val="clear" w:color="auto" w:fill="FFFFFF" w:themeFill="background1"/>
            <w:tcMar/>
          </w:tcPr>
          <w:p w:rsidRPr="00BC4A19" w:rsidR="00BD1188" w:rsidP="00BC4A19" w:rsidRDefault="00BD1188" w14:paraId="2A83755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b/>
                <w:bCs/>
              </w:rPr>
            </w:pPr>
            <w:r w:rsidRPr="00BC4A19">
              <w:rPr>
                <w:rFonts w:ascii="Calibri" w:hAnsi="Calibri" w:eastAsia="Calibri" w:cs="Calibri"/>
                <w:b/>
                <w:bCs/>
              </w:rPr>
              <w:t>Estates</w:t>
            </w:r>
          </w:p>
        </w:tc>
        <w:tc>
          <w:tcPr>
            <w:tcW w:w="4200" w:type="dxa"/>
            <w:shd w:val="clear" w:color="auto" w:fill="auto"/>
            <w:tcMar/>
          </w:tcPr>
          <w:p w:rsidRPr="00BC4A19" w:rsidR="00257A73" w:rsidP="6FCD02B4" w:rsidRDefault="00257A73" w14:paraId="103A6AD9" w14:noSpellErr="1" w14:textId="64181DFE">
            <w:pPr>
              <w:pStyle w:val="Normal"/>
              <w:spacing w:after="0" w:line="276" w:lineRule="auto"/>
              <w:contextualSpacing/>
              <w:rPr>
                <w:rFonts w:ascii="Calibri" w:hAnsi="Calibri" w:eastAsia="Calibri" w:cs="Calibri"/>
              </w:rPr>
            </w:pPr>
          </w:p>
        </w:tc>
        <w:tc>
          <w:tcPr>
            <w:tcW w:w="1547" w:type="dxa"/>
            <w:tcMar/>
          </w:tcPr>
          <w:p w:rsidRPr="00BC4A19" w:rsidR="00BD1188" w:rsidP="00BC4A19" w:rsidRDefault="00BD1188" w14:paraId="2C21B630" w14:textId="77777777">
            <w:pPr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</w:rPr>
            </w:pPr>
          </w:p>
        </w:tc>
      </w:tr>
      <w:tr w:rsidRPr="00BC4A19" w:rsidR="00BD1188" w:rsidTr="6FCD02B4" w14:paraId="263192E7" w14:textId="07C82D28">
        <w:tblPrEx>
          <w:tblLook w:val="01E0" w:firstRow="1" w:lastRow="1" w:firstColumn="1" w:lastColumn="1" w:noHBand="0" w:noVBand="0"/>
        </w:tblPrEx>
        <w:tc>
          <w:tcPr>
            <w:tcW w:w="1446" w:type="dxa"/>
            <w:tcBorders>
              <w:left w:val="nil"/>
              <w:bottom w:val="nil"/>
              <w:right w:val="nil"/>
            </w:tcBorders>
            <w:tcMar/>
          </w:tcPr>
          <w:p w:rsidRPr="00BC4A19" w:rsidR="00BD1188" w:rsidP="00BC4A19" w:rsidRDefault="00BD1188" w14:paraId="0F54B01E" w14:textId="77777777">
            <w:pPr>
              <w:spacing w:after="0" w:line="276" w:lineRule="auto"/>
              <w:contextualSpacing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6495" w:type="dxa"/>
            <w:gridSpan w:val="2"/>
            <w:tcBorders>
              <w:left w:val="nil"/>
              <w:bottom w:val="nil"/>
            </w:tcBorders>
            <w:tcMar/>
          </w:tcPr>
          <w:p w:rsidRPr="00BC4A19" w:rsidR="00BD1188" w:rsidP="00BC4A19" w:rsidRDefault="00BD1188" w14:paraId="3EF5393A" w14:textId="40741CFF">
            <w:pPr>
              <w:spacing w:after="0" w:line="276" w:lineRule="auto"/>
              <w:contextualSpacing/>
              <w:jc w:val="right"/>
              <w:rPr>
                <w:rFonts w:ascii="Calibri" w:hAnsi="Calibri" w:eastAsia="Calibri" w:cs="Calibri"/>
                <w:b/>
              </w:rPr>
            </w:pPr>
            <w:r w:rsidRPr="00BC4A19">
              <w:rPr>
                <w:rFonts w:ascii="Calibri" w:hAnsi="Calibri" w:eastAsia="Calibri" w:cs="Calibri"/>
                <w:b/>
              </w:rPr>
              <w:t>Total Project Costs</w:t>
            </w:r>
            <w:r w:rsidR="00257A73">
              <w:rPr>
                <w:rFonts w:ascii="Calibri" w:hAnsi="Calibri" w:eastAsia="Calibri" w:cs="Calibri"/>
                <w:b/>
              </w:rPr>
              <w:t xml:space="preserve"> (100% fEC)</w:t>
            </w:r>
            <w:r w:rsidR="001D091E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1547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C4A19" w:rsidR="00257A73" w:rsidP="6FCD02B4" w:rsidRDefault="00257A73" w14:paraId="60A1471A" w14:noSpellErr="1" w14:textId="2FB1E2FB">
            <w:pPr>
              <w:pStyle w:val="Normal"/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Pr="00BC4A19" w:rsidR="00BD1188" w:rsidTr="6FCD02B4" w14:paraId="6E505FE0" w14:textId="287D5996">
        <w:tblPrEx>
          <w:tblLook w:val="01E0" w:firstRow="1" w:lastRow="1" w:firstColumn="1" w:lastColumn="1" w:noHBand="0" w:noVBand="0"/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C4A19" w:rsidR="00BD1188" w:rsidP="00BC4A19" w:rsidRDefault="00BD1188" w14:paraId="46565D32" w14:textId="77777777">
            <w:pPr>
              <w:spacing w:after="0" w:line="276" w:lineRule="auto"/>
              <w:contextualSpacing/>
              <w:jc w:val="both"/>
              <w:rPr>
                <w:rFonts w:ascii="Calibri" w:hAnsi="Calibri" w:eastAsia="Calibri" w:cs="Calibri"/>
              </w:rPr>
            </w:pPr>
          </w:p>
        </w:tc>
        <w:tc>
          <w:tcPr>
            <w:tcW w:w="6495" w:type="dxa"/>
            <w:gridSpan w:val="2"/>
            <w:tcBorders>
              <w:top w:val="nil"/>
              <w:left w:val="nil"/>
              <w:bottom w:val="nil"/>
            </w:tcBorders>
            <w:tcMar/>
          </w:tcPr>
          <w:p w:rsidRPr="00BC4A19" w:rsidR="00BD1188" w:rsidP="00BC4A19" w:rsidRDefault="008C792E" w14:paraId="7A4220DA" w14:textId="4D3E2587">
            <w:pPr>
              <w:spacing w:after="0" w:line="276" w:lineRule="auto"/>
              <w:contextualSpacing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REPHRAIN funding</w:t>
            </w:r>
            <w:r w:rsidRPr="00BC4A19" w:rsidR="00BD1188">
              <w:rPr>
                <w:rFonts w:ascii="Calibri" w:hAnsi="Calibri" w:eastAsia="Calibri" w:cs="Calibri"/>
                <w:b/>
              </w:rPr>
              <w:t xml:space="preserve"> </w:t>
            </w:r>
            <w:r w:rsidR="00BD1188">
              <w:rPr>
                <w:rFonts w:ascii="Calibri" w:hAnsi="Calibri" w:eastAsia="Calibri" w:cs="Calibri"/>
                <w:b/>
              </w:rPr>
              <w:t>r</w:t>
            </w:r>
            <w:r w:rsidRPr="00BC4A19" w:rsidR="00BD1188">
              <w:rPr>
                <w:rFonts w:ascii="Calibri" w:hAnsi="Calibri" w:eastAsia="Calibri" w:cs="Calibri"/>
                <w:b/>
              </w:rPr>
              <w:t>equested</w:t>
            </w:r>
            <w:r w:rsidR="00257A73">
              <w:rPr>
                <w:rFonts w:ascii="Calibri" w:hAnsi="Calibri" w:eastAsia="Calibri" w:cs="Calibri"/>
                <w:b/>
              </w:rPr>
              <w:t xml:space="preserve"> (80% fEC)</w:t>
            </w:r>
            <w:r w:rsidRPr="00BC4A19" w:rsidR="00BD1188">
              <w:rPr>
                <w:rFonts w:ascii="Calibri" w:hAnsi="Calibri" w:eastAsia="Calibri" w:cs="Calibri"/>
                <w:b/>
              </w:rPr>
              <w:t xml:space="preserve"> </w:t>
            </w:r>
          </w:p>
        </w:tc>
        <w:tc>
          <w:tcPr>
            <w:tcW w:w="154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BC4A19" w:rsidR="00257A73" w:rsidP="6FCD02B4" w:rsidRDefault="00257A73" w14:paraId="55F3354B" w14:noSpellErr="1" w14:textId="23B90309">
            <w:pPr>
              <w:pStyle w:val="Normal"/>
              <w:spacing w:after="0" w:line="276" w:lineRule="auto"/>
              <w:contextualSpacing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00C60C03" w:rsidP="00FB7C14" w:rsidRDefault="00C60C03" w14:paraId="045B2D0B" w14:textId="07F48CD9">
      <w:pPr>
        <w:pStyle w:val="ListParagraph"/>
        <w:tabs>
          <w:tab w:val="left" w:pos="0"/>
        </w:tabs>
        <w:spacing w:after="0"/>
        <w:ind w:left="0"/>
        <w:rPr>
          <w:sz w:val="24"/>
          <w:szCs w:val="24"/>
        </w:rPr>
      </w:pPr>
    </w:p>
    <w:p w:rsidR="00C71868" w:rsidP="00FB7C14" w:rsidRDefault="00C71868" w14:paraId="4BCC289D" w14:textId="77777777">
      <w:pPr>
        <w:pStyle w:val="ListParagraph"/>
        <w:tabs>
          <w:tab w:val="left" w:pos="0"/>
        </w:tabs>
        <w:spacing w:after="0"/>
        <w:ind w:left="0"/>
        <w:rPr>
          <w:sz w:val="24"/>
          <w:szCs w:val="24"/>
        </w:rPr>
      </w:pPr>
    </w:p>
    <w:p w:rsidRPr="00E350B6" w:rsidR="00775E00" w:rsidP="00FB7C14" w:rsidRDefault="00544F06" w14:paraId="79E414D6" w14:textId="5A1BFF80">
      <w:pPr>
        <w:pStyle w:val="ListParagraph"/>
        <w:tabs>
          <w:tab w:val="left" w:pos="0"/>
        </w:tabs>
        <w:spacing w:after="0"/>
        <w:ind w:left="0"/>
      </w:pPr>
      <w:r>
        <w:t>Please return completed forms</w:t>
      </w:r>
      <w:r w:rsidR="00E5596B">
        <w:t xml:space="preserve"> along with </w:t>
      </w:r>
      <w:r w:rsidR="00CB473A">
        <w:t>team CVs</w:t>
      </w:r>
      <w:r>
        <w:t xml:space="preserve"> to </w:t>
      </w:r>
      <w:hyperlink w:history="1" r:id="rId7">
        <w:r w:rsidRPr="004A6164" w:rsidR="00023C19">
          <w:rPr>
            <w:rStyle w:val="Hyperlink"/>
          </w:rPr>
          <w:t>rephrain-centre@bristol.ac.uk</w:t>
        </w:r>
      </w:hyperlink>
      <w:r w:rsidR="00023C19">
        <w:t xml:space="preserve"> </w:t>
      </w:r>
      <w:r w:rsidR="00C40F8F">
        <w:t xml:space="preserve">before </w:t>
      </w:r>
      <w:r w:rsidRPr="00025B82" w:rsidR="00C40F8F">
        <w:rPr>
          <w:b/>
          <w:bCs/>
        </w:rPr>
        <w:t>4p</w:t>
      </w:r>
      <w:r w:rsidRPr="00025B82" w:rsidR="00025B82">
        <w:rPr>
          <w:b/>
          <w:bCs/>
        </w:rPr>
        <w:t xml:space="preserve">m, </w:t>
      </w:r>
      <w:r w:rsidR="00023C19">
        <w:rPr>
          <w:b/>
          <w:bCs/>
        </w:rPr>
        <w:t>Friday 10 October 2025.</w:t>
      </w:r>
    </w:p>
    <w:p w:rsidR="00942B6F" w:rsidP="00FB7C14" w:rsidRDefault="00942B6F" w14:paraId="513EB811" w14:textId="46DEE5E0">
      <w:pPr>
        <w:pStyle w:val="ListParagraph"/>
        <w:tabs>
          <w:tab w:val="left" w:pos="0"/>
        </w:tabs>
        <w:spacing w:after="0"/>
        <w:ind w:left="0"/>
        <w:rPr>
          <w:sz w:val="24"/>
          <w:szCs w:val="24"/>
        </w:rPr>
      </w:pPr>
    </w:p>
    <w:p w:rsidR="00E72E79" w:rsidP="00FB7C14" w:rsidRDefault="00E72E79" w14:paraId="6F2D6F31" w14:textId="4835AB43">
      <w:pPr>
        <w:pStyle w:val="ListParagraph"/>
        <w:tabs>
          <w:tab w:val="left" w:pos="0"/>
        </w:tabs>
        <w:spacing w:after="0"/>
        <w:ind w:left="0"/>
        <w:rPr>
          <w:sz w:val="24"/>
          <w:szCs w:val="24"/>
        </w:rPr>
      </w:pPr>
    </w:p>
    <w:p w:rsidR="00A30D94" w:rsidP="00FB7C14" w:rsidRDefault="00A30D94" w14:paraId="5A697E07" w14:textId="4981783F">
      <w:pPr>
        <w:pStyle w:val="ListParagraph"/>
        <w:tabs>
          <w:tab w:val="left" w:pos="0"/>
        </w:tabs>
        <w:spacing w:after="0"/>
        <w:ind w:left="0"/>
        <w:rPr>
          <w:sz w:val="24"/>
          <w:szCs w:val="24"/>
        </w:rPr>
      </w:pPr>
    </w:p>
    <w:p w:rsidR="00A30D94" w:rsidRDefault="00A30D94" w14:paraId="06EEF071" w14:textId="7C5F2825">
      <w:pPr>
        <w:rPr>
          <w:sz w:val="24"/>
          <w:szCs w:val="24"/>
        </w:rPr>
      </w:pPr>
    </w:p>
    <w:sectPr w:rsidR="00A30D94" w:rsidSect="00DC1D70">
      <w:headerReference w:type="default" r:id="rId8"/>
      <w:footerReference w:type="default" r:id="rId9"/>
      <w:pgSz w:w="11906" w:h="16838" w:orient="portrait"/>
      <w:pgMar w:top="851" w:right="1274" w:bottom="851" w:left="1134" w:header="426" w:footer="717" w:gutter="0"/>
      <w:cols w:space="708"/>
      <w:docGrid w:linePitch="360"/>
      <w:titlePg w:val="1"/>
      <w:headerReference w:type="first" r:id="R356fa6730b8340de"/>
      <w:footerReference w:type="first" r:id="R8ca9d2df98204d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604" w:rsidP="00B008EE" w:rsidRDefault="005F4604" w14:paraId="6589D773" w14:textId="77777777">
      <w:pPr>
        <w:spacing w:after="0" w:line="240" w:lineRule="auto"/>
      </w:pPr>
      <w:r>
        <w:separator/>
      </w:r>
    </w:p>
  </w:endnote>
  <w:endnote w:type="continuationSeparator" w:id="0">
    <w:p w:rsidR="005F4604" w:rsidP="00B008EE" w:rsidRDefault="005F4604" w14:paraId="55C285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DE7" w:rsidP="00B02986" w:rsidRDefault="008D52BE" w14:paraId="27E6A647" w14:textId="0B7EA2BD"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Safer Streets Strategic Funding Call</w:t>
    </w:r>
  </w:p>
  <w:p w:rsidR="00B008EE" w:rsidP="00B02986" w:rsidRDefault="008D52BE" w14:paraId="1E4D201C" w14:textId="75499BDA">
    <w:pPr>
      <w:pStyle w:val="Footer"/>
      <w:jc w:val="right"/>
    </w:pPr>
    <w:r>
      <w:rPr>
        <w:i/>
        <w:iCs/>
        <w:sz w:val="16"/>
        <w:szCs w:val="16"/>
      </w:rPr>
      <w:t>03 September 2025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FCD02B4" w:rsidTr="6FCD02B4" w14:paraId="39689530">
      <w:trPr>
        <w:trHeight w:val="300"/>
      </w:trPr>
      <w:tc>
        <w:tcPr>
          <w:tcW w:w="3165" w:type="dxa"/>
          <w:tcMar/>
        </w:tcPr>
        <w:p w:rsidR="6FCD02B4" w:rsidP="6FCD02B4" w:rsidRDefault="6FCD02B4" w14:paraId="0856D79A" w14:textId="19C3E252">
          <w:pPr>
            <w:pStyle w:val="Header"/>
            <w:bidi w:val="0"/>
            <w:ind w:left="-115"/>
            <w:jc w:val="left"/>
          </w:pPr>
        </w:p>
      </w:tc>
      <w:tc>
        <w:tcPr>
          <w:tcW w:w="3165" w:type="dxa"/>
          <w:tcMar/>
        </w:tcPr>
        <w:p w:rsidR="6FCD02B4" w:rsidP="6FCD02B4" w:rsidRDefault="6FCD02B4" w14:paraId="6D74EA89" w14:textId="61E30979">
          <w:pPr>
            <w:pStyle w:val="Header"/>
            <w:bidi w:val="0"/>
            <w:jc w:val="center"/>
          </w:pPr>
        </w:p>
      </w:tc>
      <w:tc>
        <w:tcPr>
          <w:tcW w:w="3165" w:type="dxa"/>
          <w:tcMar/>
        </w:tcPr>
        <w:p w:rsidR="6FCD02B4" w:rsidP="6FCD02B4" w:rsidRDefault="6FCD02B4" w14:paraId="2D3F969A" w14:textId="296C390B">
          <w:pPr>
            <w:pStyle w:val="Header"/>
            <w:bidi w:val="0"/>
            <w:ind w:right="-115"/>
            <w:jc w:val="right"/>
          </w:pPr>
        </w:p>
      </w:tc>
    </w:tr>
  </w:tbl>
  <w:p w:rsidR="6FCD02B4" w:rsidP="6FCD02B4" w:rsidRDefault="6FCD02B4" w14:paraId="170B2D55" w14:textId="45D8448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604" w:rsidP="00B008EE" w:rsidRDefault="005F4604" w14:paraId="53E1282F" w14:textId="77777777">
      <w:pPr>
        <w:spacing w:after="0" w:line="240" w:lineRule="auto"/>
      </w:pPr>
      <w:r>
        <w:separator/>
      </w:r>
    </w:p>
  </w:footnote>
  <w:footnote w:type="continuationSeparator" w:id="0">
    <w:p w:rsidR="005F4604" w:rsidP="00B008EE" w:rsidRDefault="005F4604" w14:paraId="56DC58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72165" w:rsidP="6FCD02B4" w:rsidRDefault="00CF773F" w14:paraId="7CAE4108" w14:textId="019699A0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right"/>
    </w:pPr>
  </w:p>
  <w:p w:rsidR="00172165" w:rsidP="00136034" w:rsidRDefault="00CF773F" w14:paraId="26CAC19B" w14:textId="658DB404">
    <w:pPr>
      <w:pStyle w:val="Header"/>
      <w:jc w:val="right"/>
    </w:pPr>
  </w:p>
  <w:p w:rsidR="00172165" w:rsidRDefault="00172165" w14:paraId="2F34A2B0" w14:noSpellErr="1" w14:textId="46BF63E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490"/>
      <w:gridCol w:w="4138"/>
    </w:tblGrid>
    <w:tr w:rsidR="6FCD02B4" w:rsidTr="6FCD02B4" w14:paraId="4F04FA2F">
      <w:trPr>
        <w:trHeight w:val="300"/>
      </w:trPr>
      <w:tc>
        <w:tcPr>
          <w:tcW w:w="5490" w:type="dxa"/>
          <w:tcMar/>
        </w:tcPr>
        <w:p w:rsidR="6FCD02B4" w:rsidP="6FCD02B4" w:rsidRDefault="6FCD02B4" w14:paraId="41E3A0E5" w14:textId="750A329D">
          <w:pPr>
            <w:jc w:val="center"/>
            <w:rPr>
              <w:b w:val="1"/>
              <w:bCs w:val="1"/>
              <w:sz w:val="24"/>
              <w:szCs w:val="24"/>
            </w:rPr>
          </w:pPr>
          <w:r w:rsidRPr="6FCD02B4" w:rsidR="6FCD02B4">
            <w:rPr>
              <w:b w:val="1"/>
              <w:bCs w:val="1"/>
              <w:sz w:val="24"/>
              <w:szCs w:val="24"/>
            </w:rPr>
            <w:t>REPHRAIN National Research Centre on Privacy, Harm Reduction and Adversarial Influence Online</w:t>
          </w:r>
        </w:p>
      </w:tc>
      <w:tc>
        <w:tcPr>
          <w:tcW w:w="4138" w:type="dxa"/>
          <w:tcMar/>
        </w:tcPr>
        <w:p w:rsidR="6FCD02B4" w:rsidP="6FCD02B4" w:rsidRDefault="6FCD02B4" w14:paraId="7675279D" w14:textId="786C188A">
          <w:pPr>
            <w:pStyle w:val="Header"/>
            <w:ind w:right="-115"/>
            <w:jc w:val="right"/>
          </w:pPr>
          <w:r w:rsidR="6FCD02B4">
            <w:drawing>
              <wp:inline wp14:editId="2EA418CE" wp14:anchorId="4B5D98B9">
                <wp:extent cx="1036562" cy="476250"/>
                <wp:effectExtent l="0" t="0" r="0" b="0"/>
                <wp:docPr id="728631910" name="Picture 236043660" descr="Logo, company nam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" name="Picture 2" descr="Logo, company name&#10;&#10;Description automatically generated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53814" cy="48417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CD02B4" w:rsidP="6FCD02B4" w:rsidRDefault="6FCD02B4" w14:paraId="7E530A97" w14:textId="53604AD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779"/>
    <w:multiLevelType w:val="hybridMultilevel"/>
    <w:tmpl w:val="C7BAE51E"/>
    <w:lvl w:ilvl="0" w:tplc="D7F0AF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738"/>
    <w:multiLevelType w:val="hybridMultilevel"/>
    <w:tmpl w:val="4014D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63FE"/>
    <w:multiLevelType w:val="hybridMultilevel"/>
    <w:tmpl w:val="048830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2A5"/>
    <w:multiLevelType w:val="hybridMultilevel"/>
    <w:tmpl w:val="73C021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A16"/>
    <w:multiLevelType w:val="multilevel"/>
    <w:tmpl w:val="7B26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804EF"/>
    <w:multiLevelType w:val="multilevel"/>
    <w:tmpl w:val="06C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C2AC4"/>
    <w:multiLevelType w:val="multilevel"/>
    <w:tmpl w:val="DB8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0E47227"/>
    <w:multiLevelType w:val="multilevel"/>
    <w:tmpl w:val="12E0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980747"/>
    <w:multiLevelType w:val="hybridMultilevel"/>
    <w:tmpl w:val="B6B250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972CD0"/>
    <w:multiLevelType w:val="hybridMultilevel"/>
    <w:tmpl w:val="BA48F5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07C2"/>
    <w:multiLevelType w:val="multilevel"/>
    <w:tmpl w:val="B62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337482D"/>
    <w:multiLevelType w:val="hybridMultilevel"/>
    <w:tmpl w:val="74C882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600A8C"/>
    <w:multiLevelType w:val="multilevel"/>
    <w:tmpl w:val="B806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9631240">
    <w:abstractNumId w:val="4"/>
  </w:num>
  <w:num w:numId="2" w16cid:durableId="938179066">
    <w:abstractNumId w:val="10"/>
  </w:num>
  <w:num w:numId="3" w16cid:durableId="430007906">
    <w:abstractNumId w:val="12"/>
  </w:num>
  <w:num w:numId="4" w16cid:durableId="504592729">
    <w:abstractNumId w:val="5"/>
  </w:num>
  <w:num w:numId="5" w16cid:durableId="709305407">
    <w:abstractNumId w:val="7"/>
  </w:num>
  <w:num w:numId="6" w16cid:durableId="1271740175">
    <w:abstractNumId w:val="6"/>
  </w:num>
  <w:num w:numId="7" w16cid:durableId="1321424783">
    <w:abstractNumId w:val="2"/>
  </w:num>
  <w:num w:numId="8" w16cid:durableId="1307705618">
    <w:abstractNumId w:val="3"/>
  </w:num>
  <w:num w:numId="9" w16cid:durableId="83891056">
    <w:abstractNumId w:val="9"/>
  </w:num>
  <w:num w:numId="10" w16cid:durableId="200167395">
    <w:abstractNumId w:val="0"/>
  </w:num>
  <w:num w:numId="11" w16cid:durableId="897712321">
    <w:abstractNumId w:val="8"/>
  </w:num>
  <w:num w:numId="12" w16cid:durableId="907151949">
    <w:abstractNumId w:val="11"/>
  </w:num>
  <w:num w:numId="13" w16cid:durableId="16567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A3"/>
    <w:rsid w:val="000009CB"/>
    <w:rsid w:val="00002B97"/>
    <w:rsid w:val="00004BBF"/>
    <w:rsid w:val="00015F8B"/>
    <w:rsid w:val="00023C19"/>
    <w:rsid w:val="000249E8"/>
    <w:rsid w:val="00025B82"/>
    <w:rsid w:val="00032C71"/>
    <w:rsid w:val="00037400"/>
    <w:rsid w:val="00045EF1"/>
    <w:rsid w:val="0004638B"/>
    <w:rsid w:val="00047EE3"/>
    <w:rsid w:val="000522A3"/>
    <w:rsid w:val="000566CA"/>
    <w:rsid w:val="00056AA3"/>
    <w:rsid w:val="000654AF"/>
    <w:rsid w:val="000662FA"/>
    <w:rsid w:val="00074BDC"/>
    <w:rsid w:val="00076209"/>
    <w:rsid w:val="00080163"/>
    <w:rsid w:val="00082D2E"/>
    <w:rsid w:val="00082FCE"/>
    <w:rsid w:val="00091835"/>
    <w:rsid w:val="00096F50"/>
    <w:rsid w:val="000A4EB2"/>
    <w:rsid w:val="000A5E70"/>
    <w:rsid w:val="000B1C5B"/>
    <w:rsid w:val="000B6D36"/>
    <w:rsid w:val="000C0C84"/>
    <w:rsid w:val="000C110E"/>
    <w:rsid w:val="000C130F"/>
    <w:rsid w:val="000C228C"/>
    <w:rsid w:val="000C41D1"/>
    <w:rsid w:val="000D1838"/>
    <w:rsid w:val="000D3ADC"/>
    <w:rsid w:val="000D3C29"/>
    <w:rsid w:val="000D73AC"/>
    <w:rsid w:val="000E1DE7"/>
    <w:rsid w:val="000E6761"/>
    <w:rsid w:val="000F5F45"/>
    <w:rsid w:val="000F6ACB"/>
    <w:rsid w:val="00116013"/>
    <w:rsid w:val="001265EA"/>
    <w:rsid w:val="00127935"/>
    <w:rsid w:val="00136034"/>
    <w:rsid w:val="00136803"/>
    <w:rsid w:val="0013688E"/>
    <w:rsid w:val="001406B8"/>
    <w:rsid w:val="00143AC2"/>
    <w:rsid w:val="001515E2"/>
    <w:rsid w:val="00152FCD"/>
    <w:rsid w:val="00163672"/>
    <w:rsid w:val="001647F7"/>
    <w:rsid w:val="00172165"/>
    <w:rsid w:val="00181DA9"/>
    <w:rsid w:val="001823F7"/>
    <w:rsid w:val="001825CA"/>
    <w:rsid w:val="00184F33"/>
    <w:rsid w:val="0019279B"/>
    <w:rsid w:val="00193A62"/>
    <w:rsid w:val="00196669"/>
    <w:rsid w:val="00196E07"/>
    <w:rsid w:val="001A054D"/>
    <w:rsid w:val="001A0C74"/>
    <w:rsid w:val="001A632B"/>
    <w:rsid w:val="001B2B71"/>
    <w:rsid w:val="001B3644"/>
    <w:rsid w:val="001B382D"/>
    <w:rsid w:val="001B7D56"/>
    <w:rsid w:val="001C65B3"/>
    <w:rsid w:val="001D091E"/>
    <w:rsid w:val="001D10C3"/>
    <w:rsid w:val="001D188A"/>
    <w:rsid w:val="001D1C5E"/>
    <w:rsid w:val="001D3C13"/>
    <w:rsid w:val="001D7F8C"/>
    <w:rsid w:val="001E0C45"/>
    <w:rsid w:val="001E303E"/>
    <w:rsid w:val="001F4AD2"/>
    <w:rsid w:val="00201DF2"/>
    <w:rsid w:val="00214FBA"/>
    <w:rsid w:val="00215E93"/>
    <w:rsid w:val="0021632E"/>
    <w:rsid w:val="00221E82"/>
    <w:rsid w:val="00221F19"/>
    <w:rsid w:val="002224C1"/>
    <w:rsid w:val="00223AC4"/>
    <w:rsid w:val="002244D9"/>
    <w:rsid w:val="00224861"/>
    <w:rsid w:val="002330E4"/>
    <w:rsid w:val="00237AEE"/>
    <w:rsid w:val="002439AD"/>
    <w:rsid w:val="002445CF"/>
    <w:rsid w:val="00255307"/>
    <w:rsid w:val="00257A73"/>
    <w:rsid w:val="002613DF"/>
    <w:rsid w:val="002647A3"/>
    <w:rsid w:val="002647CC"/>
    <w:rsid w:val="002653EA"/>
    <w:rsid w:val="00265DB6"/>
    <w:rsid w:val="0027280A"/>
    <w:rsid w:val="00273029"/>
    <w:rsid w:val="00283717"/>
    <w:rsid w:val="00283A90"/>
    <w:rsid w:val="002848CC"/>
    <w:rsid w:val="0029306F"/>
    <w:rsid w:val="0029791B"/>
    <w:rsid w:val="002A2950"/>
    <w:rsid w:val="002B0989"/>
    <w:rsid w:val="002B6C0B"/>
    <w:rsid w:val="002B784C"/>
    <w:rsid w:val="002C2BD2"/>
    <w:rsid w:val="002D29BB"/>
    <w:rsid w:val="002D6D3D"/>
    <w:rsid w:val="002D75BF"/>
    <w:rsid w:val="002E5DCF"/>
    <w:rsid w:val="002E7242"/>
    <w:rsid w:val="002F2ACA"/>
    <w:rsid w:val="003012F3"/>
    <w:rsid w:val="003178FF"/>
    <w:rsid w:val="00317E38"/>
    <w:rsid w:val="00317F7E"/>
    <w:rsid w:val="00321762"/>
    <w:rsid w:val="00322B42"/>
    <w:rsid w:val="00334AB6"/>
    <w:rsid w:val="00337BD4"/>
    <w:rsid w:val="0034209B"/>
    <w:rsid w:val="00346DB0"/>
    <w:rsid w:val="00354922"/>
    <w:rsid w:val="00357EBD"/>
    <w:rsid w:val="003670EC"/>
    <w:rsid w:val="00370CF8"/>
    <w:rsid w:val="00376B10"/>
    <w:rsid w:val="0037708B"/>
    <w:rsid w:val="0038091D"/>
    <w:rsid w:val="00391408"/>
    <w:rsid w:val="00391FC5"/>
    <w:rsid w:val="00394A2A"/>
    <w:rsid w:val="00396045"/>
    <w:rsid w:val="003C38E4"/>
    <w:rsid w:val="003D04DB"/>
    <w:rsid w:val="003D3D3C"/>
    <w:rsid w:val="003D4E23"/>
    <w:rsid w:val="003E2559"/>
    <w:rsid w:val="003E360F"/>
    <w:rsid w:val="00404272"/>
    <w:rsid w:val="004067A6"/>
    <w:rsid w:val="00417524"/>
    <w:rsid w:val="0042238E"/>
    <w:rsid w:val="004304E6"/>
    <w:rsid w:val="00430BD0"/>
    <w:rsid w:val="004415A7"/>
    <w:rsid w:val="004476CB"/>
    <w:rsid w:val="00451A84"/>
    <w:rsid w:val="00452E8E"/>
    <w:rsid w:val="00466C6B"/>
    <w:rsid w:val="0046768E"/>
    <w:rsid w:val="00471482"/>
    <w:rsid w:val="004733A7"/>
    <w:rsid w:val="004734D5"/>
    <w:rsid w:val="004836B9"/>
    <w:rsid w:val="00483913"/>
    <w:rsid w:val="00486B8C"/>
    <w:rsid w:val="0049263E"/>
    <w:rsid w:val="00495B7D"/>
    <w:rsid w:val="004A5FC8"/>
    <w:rsid w:val="004B3C0F"/>
    <w:rsid w:val="004B7825"/>
    <w:rsid w:val="004C1FE1"/>
    <w:rsid w:val="004C5FDB"/>
    <w:rsid w:val="004D1EFA"/>
    <w:rsid w:val="004D22ED"/>
    <w:rsid w:val="004D78D1"/>
    <w:rsid w:val="004E33DE"/>
    <w:rsid w:val="004E551E"/>
    <w:rsid w:val="004E6144"/>
    <w:rsid w:val="004F7049"/>
    <w:rsid w:val="00503634"/>
    <w:rsid w:val="005067C2"/>
    <w:rsid w:val="005068E3"/>
    <w:rsid w:val="00511185"/>
    <w:rsid w:val="00524527"/>
    <w:rsid w:val="005304F2"/>
    <w:rsid w:val="00531196"/>
    <w:rsid w:val="005413AD"/>
    <w:rsid w:val="00544F06"/>
    <w:rsid w:val="00552B86"/>
    <w:rsid w:val="005559AB"/>
    <w:rsid w:val="005559DA"/>
    <w:rsid w:val="00556F8E"/>
    <w:rsid w:val="0055773C"/>
    <w:rsid w:val="0056219A"/>
    <w:rsid w:val="0056511E"/>
    <w:rsid w:val="00572836"/>
    <w:rsid w:val="00573F43"/>
    <w:rsid w:val="00584524"/>
    <w:rsid w:val="005852D1"/>
    <w:rsid w:val="00587CC4"/>
    <w:rsid w:val="00590E2F"/>
    <w:rsid w:val="00591A0D"/>
    <w:rsid w:val="00597291"/>
    <w:rsid w:val="005B55BB"/>
    <w:rsid w:val="005C21F2"/>
    <w:rsid w:val="005C3974"/>
    <w:rsid w:val="005D04F1"/>
    <w:rsid w:val="005D0614"/>
    <w:rsid w:val="005E22CA"/>
    <w:rsid w:val="005E67B4"/>
    <w:rsid w:val="005E6B04"/>
    <w:rsid w:val="005E707E"/>
    <w:rsid w:val="005E7243"/>
    <w:rsid w:val="005F4604"/>
    <w:rsid w:val="005F4EAC"/>
    <w:rsid w:val="005F65DF"/>
    <w:rsid w:val="00600B68"/>
    <w:rsid w:val="0060727F"/>
    <w:rsid w:val="00611650"/>
    <w:rsid w:val="00614FC1"/>
    <w:rsid w:val="00627663"/>
    <w:rsid w:val="00633891"/>
    <w:rsid w:val="00640F5F"/>
    <w:rsid w:val="00641D31"/>
    <w:rsid w:val="00643C67"/>
    <w:rsid w:val="00652E41"/>
    <w:rsid w:val="00655A8C"/>
    <w:rsid w:val="00667250"/>
    <w:rsid w:val="00670940"/>
    <w:rsid w:val="00673393"/>
    <w:rsid w:val="006743E7"/>
    <w:rsid w:val="006929C1"/>
    <w:rsid w:val="00693942"/>
    <w:rsid w:val="0069477E"/>
    <w:rsid w:val="0069505C"/>
    <w:rsid w:val="006A2DF6"/>
    <w:rsid w:val="006A678B"/>
    <w:rsid w:val="006B5FF7"/>
    <w:rsid w:val="006C5599"/>
    <w:rsid w:val="006C6F41"/>
    <w:rsid w:val="006D2021"/>
    <w:rsid w:val="006D39AF"/>
    <w:rsid w:val="006E52E9"/>
    <w:rsid w:val="006F34C4"/>
    <w:rsid w:val="006F49F7"/>
    <w:rsid w:val="006F7422"/>
    <w:rsid w:val="0070528A"/>
    <w:rsid w:val="0070571F"/>
    <w:rsid w:val="00706557"/>
    <w:rsid w:val="00706E21"/>
    <w:rsid w:val="007148B6"/>
    <w:rsid w:val="00721AD6"/>
    <w:rsid w:val="007254A0"/>
    <w:rsid w:val="00732C58"/>
    <w:rsid w:val="0074111C"/>
    <w:rsid w:val="007451A3"/>
    <w:rsid w:val="00745633"/>
    <w:rsid w:val="00756D98"/>
    <w:rsid w:val="00757EC2"/>
    <w:rsid w:val="00764D4A"/>
    <w:rsid w:val="0076565A"/>
    <w:rsid w:val="0076708E"/>
    <w:rsid w:val="00767359"/>
    <w:rsid w:val="0077163A"/>
    <w:rsid w:val="00775E00"/>
    <w:rsid w:val="0077611A"/>
    <w:rsid w:val="0077779E"/>
    <w:rsid w:val="00780E62"/>
    <w:rsid w:val="00785576"/>
    <w:rsid w:val="00790A7A"/>
    <w:rsid w:val="00791B4D"/>
    <w:rsid w:val="00795650"/>
    <w:rsid w:val="007A018B"/>
    <w:rsid w:val="007A0ED1"/>
    <w:rsid w:val="007A2080"/>
    <w:rsid w:val="007B1651"/>
    <w:rsid w:val="007B25B2"/>
    <w:rsid w:val="007B2DF3"/>
    <w:rsid w:val="007C0B46"/>
    <w:rsid w:val="007D01F6"/>
    <w:rsid w:val="007E0AD0"/>
    <w:rsid w:val="007E5E5D"/>
    <w:rsid w:val="007F0838"/>
    <w:rsid w:val="00802376"/>
    <w:rsid w:val="00805246"/>
    <w:rsid w:val="008106E9"/>
    <w:rsid w:val="008114DF"/>
    <w:rsid w:val="00811FE2"/>
    <w:rsid w:val="00817B68"/>
    <w:rsid w:val="00820DD4"/>
    <w:rsid w:val="008231EB"/>
    <w:rsid w:val="008432AE"/>
    <w:rsid w:val="008441A6"/>
    <w:rsid w:val="00845B68"/>
    <w:rsid w:val="00852A78"/>
    <w:rsid w:val="008624A2"/>
    <w:rsid w:val="0086288C"/>
    <w:rsid w:val="00866665"/>
    <w:rsid w:val="008748F3"/>
    <w:rsid w:val="00882AE6"/>
    <w:rsid w:val="0088307E"/>
    <w:rsid w:val="00892DF7"/>
    <w:rsid w:val="00895103"/>
    <w:rsid w:val="008A27D1"/>
    <w:rsid w:val="008A35E0"/>
    <w:rsid w:val="008B170A"/>
    <w:rsid w:val="008C0284"/>
    <w:rsid w:val="008C4E97"/>
    <w:rsid w:val="008C792E"/>
    <w:rsid w:val="008D12E0"/>
    <w:rsid w:val="008D1427"/>
    <w:rsid w:val="008D1A52"/>
    <w:rsid w:val="008D52BE"/>
    <w:rsid w:val="008D60DF"/>
    <w:rsid w:val="008F006D"/>
    <w:rsid w:val="008F1655"/>
    <w:rsid w:val="008F7753"/>
    <w:rsid w:val="00901380"/>
    <w:rsid w:val="00903F99"/>
    <w:rsid w:val="009049B2"/>
    <w:rsid w:val="00904F04"/>
    <w:rsid w:val="009050E1"/>
    <w:rsid w:val="0090556B"/>
    <w:rsid w:val="009100B6"/>
    <w:rsid w:val="00910C3B"/>
    <w:rsid w:val="009120F7"/>
    <w:rsid w:val="009203D5"/>
    <w:rsid w:val="0092120C"/>
    <w:rsid w:val="00921231"/>
    <w:rsid w:val="00925D23"/>
    <w:rsid w:val="009261CA"/>
    <w:rsid w:val="0093171F"/>
    <w:rsid w:val="00941B70"/>
    <w:rsid w:val="00942B6F"/>
    <w:rsid w:val="00943E2E"/>
    <w:rsid w:val="00943FBE"/>
    <w:rsid w:val="009456CA"/>
    <w:rsid w:val="00945B47"/>
    <w:rsid w:val="00945D4A"/>
    <w:rsid w:val="009510CF"/>
    <w:rsid w:val="00952EDB"/>
    <w:rsid w:val="00957A5C"/>
    <w:rsid w:val="00957C51"/>
    <w:rsid w:val="00961373"/>
    <w:rsid w:val="009613D0"/>
    <w:rsid w:val="0096646C"/>
    <w:rsid w:val="00966508"/>
    <w:rsid w:val="009709BB"/>
    <w:rsid w:val="009771E6"/>
    <w:rsid w:val="0098045F"/>
    <w:rsid w:val="00982F43"/>
    <w:rsid w:val="00983DA3"/>
    <w:rsid w:val="00990403"/>
    <w:rsid w:val="0099321F"/>
    <w:rsid w:val="009972A9"/>
    <w:rsid w:val="009A1321"/>
    <w:rsid w:val="009B3E73"/>
    <w:rsid w:val="009C5720"/>
    <w:rsid w:val="009C784A"/>
    <w:rsid w:val="009D3EA7"/>
    <w:rsid w:val="009D5E84"/>
    <w:rsid w:val="009E424D"/>
    <w:rsid w:val="009F11D2"/>
    <w:rsid w:val="009F2E5B"/>
    <w:rsid w:val="00A17F40"/>
    <w:rsid w:val="00A247E9"/>
    <w:rsid w:val="00A24873"/>
    <w:rsid w:val="00A27846"/>
    <w:rsid w:val="00A30D94"/>
    <w:rsid w:val="00A3195C"/>
    <w:rsid w:val="00A3494F"/>
    <w:rsid w:val="00A42F5F"/>
    <w:rsid w:val="00A70690"/>
    <w:rsid w:val="00A70752"/>
    <w:rsid w:val="00A70DC8"/>
    <w:rsid w:val="00A71F17"/>
    <w:rsid w:val="00A75272"/>
    <w:rsid w:val="00A826B3"/>
    <w:rsid w:val="00A87937"/>
    <w:rsid w:val="00A960C6"/>
    <w:rsid w:val="00A96200"/>
    <w:rsid w:val="00AA2D46"/>
    <w:rsid w:val="00AB0D00"/>
    <w:rsid w:val="00AB2878"/>
    <w:rsid w:val="00AB3AC3"/>
    <w:rsid w:val="00AC1C6F"/>
    <w:rsid w:val="00AD0FAF"/>
    <w:rsid w:val="00AD26CE"/>
    <w:rsid w:val="00AD26F8"/>
    <w:rsid w:val="00AD2E6B"/>
    <w:rsid w:val="00AD3E01"/>
    <w:rsid w:val="00AE1F45"/>
    <w:rsid w:val="00AF1178"/>
    <w:rsid w:val="00AF71FD"/>
    <w:rsid w:val="00AF7BF5"/>
    <w:rsid w:val="00B008EE"/>
    <w:rsid w:val="00B01A97"/>
    <w:rsid w:val="00B02986"/>
    <w:rsid w:val="00B02F2B"/>
    <w:rsid w:val="00B06C65"/>
    <w:rsid w:val="00B15BCB"/>
    <w:rsid w:val="00B16D9C"/>
    <w:rsid w:val="00B30B41"/>
    <w:rsid w:val="00B31B7E"/>
    <w:rsid w:val="00B34F24"/>
    <w:rsid w:val="00B352CB"/>
    <w:rsid w:val="00B372EC"/>
    <w:rsid w:val="00B46BC2"/>
    <w:rsid w:val="00B473F7"/>
    <w:rsid w:val="00B553CB"/>
    <w:rsid w:val="00B56670"/>
    <w:rsid w:val="00B64960"/>
    <w:rsid w:val="00B7160D"/>
    <w:rsid w:val="00B74FA8"/>
    <w:rsid w:val="00B81151"/>
    <w:rsid w:val="00BA4D49"/>
    <w:rsid w:val="00BB4D82"/>
    <w:rsid w:val="00BC4A19"/>
    <w:rsid w:val="00BD1188"/>
    <w:rsid w:val="00BD3602"/>
    <w:rsid w:val="00BD3CFB"/>
    <w:rsid w:val="00BE2BB2"/>
    <w:rsid w:val="00BF551F"/>
    <w:rsid w:val="00C020B5"/>
    <w:rsid w:val="00C02B78"/>
    <w:rsid w:val="00C05F05"/>
    <w:rsid w:val="00C107F7"/>
    <w:rsid w:val="00C15EA9"/>
    <w:rsid w:val="00C171A8"/>
    <w:rsid w:val="00C2366C"/>
    <w:rsid w:val="00C27473"/>
    <w:rsid w:val="00C27502"/>
    <w:rsid w:val="00C2797F"/>
    <w:rsid w:val="00C3084B"/>
    <w:rsid w:val="00C3619B"/>
    <w:rsid w:val="00C40F8F"/>
    <w:rsid w:val="00C44C1E"/>
    <w:rsid w:val="00C45BEE"/>
    <w:rsid w:val="00C464D9"/>
    <w:rsid w:val="00C54715"/>
    <w:rsid w:val="00C57E1B"/>
    <w:rsid w:val="00C60C03"/>
    <w:rsid w:val="00C60E21"/>
    <w:rsid w:val="00C61580"/>
    <w:rsid w:val="00C66172"/>
    <w:rsid w:val="00C71868"/>
    <w:rsid w:val="00C760DB"/>
    <w:rsid w:val="00C86865"/>
    <w:rsid w:val="00C93264"/>
    <w:rsid w:val="00C946DE"/>
    <w:rsid w:val="00C959C3"/>
    <w:rsid w:val="00CA653A"/>
    <w:rsid w:val="00CB20A6"/>
    <w:rsid w:val="00CB3D5F"/>
    <w:rsid w:val="00CB473A"/>
    <w:rsid w:val="00CB6ECB"/>
    <w:rsid w:val="00CC1FC0"/>
    <w:rsid w:val="00CC48A7"/>
    <w:rsid w:val="00CD05A8"/>
    <w:rsid w:val="00CD4152"/>
    <w:rsid w:val="00CD5876"/>
    <w:rsid w:val="00CD707F"/>
    <w:rsid w:val="00CE33D8"/>
    <w:rsid w:val="00CE3456"/>
    <w:rsid w:val="00CE3F54"/>
    <w:rsid w:val="00CE714C"/>
    <w:rsid w:val="00CF04EF"/>
    <w:rsid w:val="00CF1BD4"/>
    <w:rsid w:val="00CF773F"/>
    <w:rsid w:val="00D00EBA"/>
    <w:rsid w:val="00D03326"/>
    <w:rsid w:val="00D03E2E"/>
    <w:rsid w:val="00D05A4C"/>
    <w:rsid w:val="00D07822"/>
    <w:rsid w:val="00D12D67"/>
    <w:rsid w:val="00D14506"/>
    <w:rsid w:val="00D16953"/>
    <w:rsid w:val="00D17CCB"/>
    <w:rsid w:val="00D21BF6"/>
    <w:rsid w:val="00D3152A"/>
    <w:rsid w:val="00D321F5"/>
    <w:rsid w:val="00D43E33"/>
    <w:rsid w:val="00D47544"/>
    <w:rsid w:val="00D53E03"/>
    <w:rsid w:val="00D57FA4"/>
    <w:rsid w:val="00D6275B"/>
    <w:rsid w:val="00D63FDA"/>
    <w:rsid w:val="00D656D3"/>
    <w:rsid w:val="00D6664C"/>
    <w:rsid w:val="00D717AB"/>
    <w:rsid w:val="00D73734"/>
    <w:rsid w:val="00D828CF"/>
    <w:rsid w:val="00D8526D"/>
    <w:rsid w:val="00D85976"/>
    <w:rsid w:val="00D864C7"/>
    <w:rsid w:val="00D87800"/>
    <w:rsid w:val="00D94119"/>
    <w:rsid w:val="00DA06C3"/>
    <w:rsid w:val="00DA663C"/>
    <w:rsid w:val="00DB27DB"/>
    <w:rsid w:val="00DC1D70"/>
    <w:rsid w:val="00DC659D"/>
    <w:rsid w:val="00DD0F83"/>
    <w:rsid w:val="00DD1EF8"/>
    <w:rsid w:val="00DE1C89"/>
    <w:rsid w:val="00DE253D"/>
    <w:rsid w:val="00DF14BA"/>
    <w:rsid w:val="00DF44F6"/>
    <w:rsid w:val="00DF5AFD"/>
    <w:rsid w:val="00E00308"/>
    <w:rsid w:val="00E01AA3"/>
    <w:rsid w:val="00E02970"/>
    <w:rsid w:val="00E05A2A"/>
    <w:rsid w:val="00E05E55"/>
    <w:rsid w:val="00E125A0"/>
    <w:rsid w:val="00E20E94"/>
    <w:rsid w:val="00E26D31"/>
    <w:rsid w:val="00E3359F"/>
    <w:rsid w:val="00E35058"/>
    <w:rsid w:val="00E350B6"/>
    <w:rsid w:val="00E409B8"/>
    <w:rsid w:val="00E5596B"/>
    <w:rsid w:val="00E61AC7"/>
    <w:rsid w:val="00E61B82"/>
    <w:rsid w:val="00E63D96"/>
    <w:rsid w:val="00E65139"/>
    <w:rsid w:val="00E67B0F"/>
    <w:rsid w:val="00E72E79"/>
    <w:rsid w:val="00E74B3C"/>
    <w:rsid w:val="00E845B6"/>
    <w:rsid w:val="00E87B4F"/>
    <w:rsid w:val="00E87D2E"/>
    <w:rsid w:val="00E95E27"/>
    <w:rsid w:val="00E975A5"/>
    <w:rsid w:val="00E97C38"/>
    <w:rsid w:val="00EA1A6B"/>
    <w:rsid w:val="00EA214B"/>
    <w:rsid w:val="00EA5B42"/>
    <w:rsid w:val="00EA7B27"/>
    <w:rsid w:val="00EB627B"/>
    <w:rsid w:val="00EC2A7C"/>
    <w:rsid w:val="00ED046E"/>
    <w:rsid w:val="00EE2448"/>
    <w:rsid w:val="00EE39A4"/>
    <w:rsid w:val="00EE39FB"/>
    <w:rsid w:val="00EE464A"/>
    <w:rsid w:val="00EF71F6"/>
    <w:rsid w:val="00EF76CA"/>
    <w:rsid w:val="00F0099C"/>
    <w:rsid w:val="00F00F04"/>
    <w:rsid w:val="00F03C73"/>
    <w:rsid w:val="00F07911"/>
    <w:rsid w:val="00F108FB"/>
    <w:rsid w:val="00F11934"/>
    <w:rsid w:val="00F15B8C"/>
    <w:rsid w:val="00F208EA"/>
    <w:rsid w:val="00F23630"/>
    <w:rsid w:val="00F311DD"/>
    <w:rsid w:val="00F47D54"/>
    <w:rsid w:val="00F55E5D"/>
    <w:rsid w:val="00F6175B"/>
    <w:rsid w:val="00F61EC1"/>
    <w:rsid w:val="00F66BF6"/>
    <w:rsid w:val="00F70103"/>
    <w:rsid w:val="00F701F1"/>
    <w:rsid w:val="00F80F55"/>
    <w:rsid w:val="00F86101"/>
    <w:rsid w:val="00F90D8A"/>
    <w:rsid w:val="00F978BC"/>
    <w:rsid w:val="00FA1E6A"/>
    <w:rsid w:val="00FB113B"/>
    <w:rsid w:val="00FB6C4F"/>
    <w:rsid w:val="00FB7C14"/>
    <w:rsid w:val="00FC5D1C"/>
    <w:rsid w:val="00FC680E"/>
    <w:rsid w:val="00FF3FEB"/>
    <w:rsid w:val="00FF656D"/>
    <w:rsid w:val="0901F9ED"/>
    <w:rsid w:val="0E8AF655"/>
    <w:rsid w:val="0F2BDDF0"/>
    <w:rsid w:val="11B17363"/>
    <w:rsid w:val="12EB986E"/>
    <w:rsid w:val="161B5C91"/>
    <w:rsid w:val="1A82D03D"/>
    <w:rsid w:val="1D8AC6B3"/>
    <w:rsid w:val="23DE2C81"/>
    <w:rsid w:val="28165195"/>
    <w:rsid w:val="2903932A"/>
    <w:rsid w:val="2A300DD3"/>
    <w:rsid w:val="2AA33EAB"/>
    <w:rsid w:val="2B8D5140"/>
    <w:rsid w:val="2E5E5011"/>
    <w:rsid w:val="30EC9BCE"/>
    <w:rsid w:val="3C49EBAC"/>
    <w:rsid w:val="3F2AEADF"/>
    <w:rsid w:val="42C5E133"/>
    <w:rsid w:val="46B7FDB7"/>
    <w:rsid w:val="471252BD"/>
    <w:rsid w:val="47FF4BCC"/>
    <w:rsid w:val="4C47BD7D"/>
    <w:rsid w:val="4D0EB5F2"/>
    <w:rsid w:val="50FFDC13"/>
    <w:rsid w:val="51717360"/>
    <w:rsid w:val="5630B661"/>
    <w:rsid w:val="5A373855"/>
    <w:rsid w:val="5FAC76B1"/>
    <w:rsid w:val="618C724E"/>
    <w:rsid w:val="64A5690B"/>
    <w:rsid w:val="65E55360"/>
    <w:rsid w:val="67237397"/>
    <w:rsid w:val="6825873E"/>
    <w:rsid w:val="68DD076D"/>
    <w:rsid w:val="69E818D4"/>
    <w:rsid w:val="6D7BE873"/>
    <w:rsid w:val="6F3685C9"/>
    <w:rsid w:val="6FCD02B4"/>
    <w:rsid w:val="74D23F00"/>
    <w:rsid w:val="7E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1DBE3"/>
  <w15:chartTrackingRefBased/>
  <w15:docId w15:val="{C9914F13-8C73-4CAC-87E0-A43BF1F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E2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1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8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08EE"/>
  </w:style>
  <w:style w:type="paragraph" w:styleId="Footer">
    <w:name w:val="footer"/>
    <w:basedOn w:val="Normal"/>
    <w:link w:val="FooterChar"/>
    <w:uiPriority w:val="99"/>
    <w:unhideWhenUsed/>
    <w:rsid w:val="00B008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08EE"/>
  </w:style>
  <w:style w:type="character" w:styleId="CommentReference">
    <w:name w:val="annotation reference"/>
    <w:basedOn w:val="DefaultParagraphFont"/>
    <w:uiPriority w:val="99"/>
    <w:semiHidden/>
    <w:unhideWhenUsed/>
    <w:rsid w:val="00467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6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67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676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90D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rephrain-centre@bristol.ac.u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356fa6730b8340de" /><Relationship Type="http://schemas.openxmlformats.org/officeDocument/2006/relationships/footer" Target="footer2.xml" Id="R8ca9d2df982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E01E7C6988E458A636D91A1E4B17B" ma:contentTypeVersion="15" ma:contentTypeDescription="Create a new document." ma:contentTypeScope="" ma:versionID="5cbede543342cebf5a7324240c721760">
  <xsd:schema xmlns:xsd="http://www.w3.org/2001/XMLSchema" xmlns:xs="http://www.w3.org/2001/XMLSchema" xmlns:p="http://schemas.microsoft.com/office/2006/metadata/properties" xmlns:ns2="adc5fc33-a7ef-4e32-a3f0-e61aea2a12d9" xmlns:ns3="edb9d0e4-5370-4cfb-9e4e-bdf6de379f60" xmlns:ns4="d9824f1d-6e3e-4499-8966-5259b3d662dc" targetNamespace="http://schemas.microsoft.com/office/2006/metadata/properties" ma:root="true" ma:fieldsID="928550e86c35fd781b6c97d758fd28b4" ns2:_="" ns3:_="" ns4:_="">
    <xsd:import namespace="adc5fc33-a7ef-4e32-a3f0-e61aea2a12d9"/>
    <xsd:import namespace="edb9d0e4-5370-4cfb-9e4e-bdf6de379f60"/>
    <xsd:import namespace="d9824f1d-6e3e-4499-8966-5259b3d66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5fc33-a7ef-4e32-a3f0-e61aea2a1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5938df-d818-4188-b4e2-43eb18787f0f}" ma:internalName="TaxCatchAll" ma:showField="CatchAllData" ma:web="d9824f1d-6e3e-4499-8966-5259b3d66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4f1d-6e3e-4499-8966-5259b3d66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adc5fc33-a7ef-4e32-a3f0-e61aea2a12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8CECD-DEB6-4052-9BB2-EEEB1FAF398D}"/>
</file>

<file path=customXml/itemProps2.xml><?xml version="1.0" encoding="utf-8"?>
<ds:datastoreItem xmlns:ds="http://schemas.openxmlformats.org/officeDocument/2006/customXml" ds:itemID="{60551C6F-1566-4F8C-850F-9070F37D988E}"/>
</file>

<file path=customXml/itemProps3.xml><?xml version="1.0" encoding="utf-8"?>
<ds:datastoreItem xmlns:ds="http://schemas.openxmlformats.org/officeDocument/2006/customXml" ds:itemID="{C41234CA-7C08-427A-B29E-90652BD26D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Rigby</dc:creator>
  <keywords/>
  <dc:description/>
  <lastModifiedBy>Louise Evans</lastModifiedBy>
  <revision>36</revision>
  <lastPrinted>2021-04-16T11:23:00.0000000Z</lastPrinted>
  <dcterms:created xsi:type="dcterms:W3CDTF">2025-09-03T13:48:00.0000000Z</dcterms:created>
  <dcterms:modified xsi:type="dcterms:W3CDTF">2025-09-18T21:16:25.4325151Z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0x0101001E3E01E7C6988E458A636D91A1E4B17B</vt:lpwstr>
  </property>
  <property fmtid="{D5CDD505-2E9C-101B-9397-08002B2CF9AE}" pid="3" name="MediaServiceImageTags">
    <vt:lpwstr/>
  </property>
</Properties>
</file>